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3A053" w14:textId="77777777" w:rsidR="004E4168" w:rsidRDefault="004E4168" w:rsidP="00B50C4E">
      <w:pPr>
        <w:jc w:val="center"/>
        <w:rPr>
          <w:rFonts w:ascii="Verdana" w:hAnsi="Verdana" w:cs="Arial"/>
          <w:b/>
          <w:sz w:val="24"/>
          <w:szCs w:val="24"/>
          <w:u w:val="single"/>
        </w:rPr>
      </w:pPr>
    </w:p>
    <w:p w14:paraId="555A3F22" w14:textId="77777777" w:rsidR="004E4168" w:rsidRDefault="004E4168" w:rsidP="00B50C4E">
      <w:pPr>
        <w:jc w:val="center"/>
        <w:rPr>
          <w:rFonts w:ascii="Verdana" w:hAnsi="Verdana" w:cs="Arial"/>
          <w:b/>
          <w:sz w:val="24"/>
          <w:szCs w:val="24"/>
          <w:u w:val="single"/>
        </w:rPr>
      </w:pPr>
    </w:p>
    <w:p w14:paraId="0234D0EC" w14:textId="77777777" w:rsidR="00B50C4E" w:rsidRPr="00181BDF" w:rsidRDefault="003C1B1F" w:rsidP="00B50C4E">
      <w:pPr>
        <w:jc w:val="center"/>
        <w:rPr>
          <w:rFonts w:ascii="Verdana" w:hAnsi="Verdana" w:cs="Arial"/>
          <w:b/>
          <w:sz w:val="24"/>
          <w:szCs w:val="24"/>
          <w:u w:val="single"/>
        </w:rPr>
      </w:pPr>
      <w:r w:rsidRPr="00181BDF">
        <w:rPr>
          <w:rFonts w:ascii="Verdana" w:hAnsi="Verdana" w:cs="Arial"/>
          <w:b/>
          <w:sz w:val="24"/>
          <w:szCs w:val="24"/>
          <w:u w:val="single"/>
        </w:rPr>
        <w:t>AXES POLITIQUES – OBJECTIFS STRATEGIQUES</w:t>
      </w:r>
    </w:p>
    <w:p w14:paraId="3F3FB1D8" w14:textId="77777777" w:rsidR="00B50C4E" w:rsidRPr="00181BDF" w:rsidRDefault="00B50C4E" w:rsidP="00B50C4E">
      <w:pPr>
        <w:jc w:val="center"/>
        <w:rPr>
          <w:rFonts w:ascii="Verdana" w:hAnsi="Verdana" w:cs="Arial"/>
          <w:b/>
          <w:sz w:val="24"/>
          <w:szCs w:val="24"/>
          <w:u w:val="single"/>
        </w:rPr>
      </w:pPr>
    </w:p>
    <w:p w14:paraId="09968996" w14:textId="77777777" w:rsidR="003C1B1F" w:rsidRPr="00181BDF" w:rsidRDefault="003C1B1F" w:rsidP="00B50C4E">
      <w:pPr>
        <w:jc w:val="center"/>
        <w:rPr>
          <w:rFonts w:ascii="Verdana" w:hAnsi="Verdana" w:cs="Arial"/>
          <w:b/>
          <w:sz w:val="24"/>
          <w:szCs w:val="24"/>
          <w:u w:val="single"/>
        </w:rPr>
      </w:pPr>
      <w:r w:rsidRPr="00181BDF">
        <w:rPr>
          <w:rFonts w:ascii="Verdana" w:hAnsi="Verdana" w:cs="Arial"/>
          <w:b/>
          <w:sz w:val="24"/>
          <w:szCs w:val="24"/>
          <w:u w:val="single"/>
        </w:rPr>
        <w:t xml:space="preserve">pour la législature </w:t>
      </w:r>
      <w:r w:rsidR="00223144" w:rsidRPr="00181BDF">
        <w:rPr>
          <w:rFonts w:ascii="Verdana" w:hAnsi="Verdana" w:cs="Arial"/>
          <w:b/>
          <w:sz w:val="24"/>
          <w:szCs w:val="24"/>
          <w:u w:val="single"/>
        </w:rPr>
        <w:t>2018/20</w:t>
      </w:r>
      <w:r w:rsidR="00CF0DEC" w:rsidRPr="00181BDF">
        <w:rPr>
          <w:rFonts w:ascii="Verdana" w:hAnsi="Verdana" w:cs="Arial"/>
          <w:b/>
          <w:sz w:val="24"/>
          <w:szCs w:val="24"/>
          <w:u w:val="single"/>
        </w:rPr>
        <w:t>2</w:t>
      </w:r>
      <w:r w:rsidR="00223144" w:rsidRPr="00181BDF">
        <w:rPr>
          <w:rFonts w:ascii="Verdana" w:hAnsi="Verdana" w:cs="Arial"/>
          <w:b/>
          <w:sz w:val="24"/>
          <w:szCs w:val="24"/>
          <w:u w:val="single"/>
        </w:rPr>
        <w:t>4</w:t>
      </w:r>
    </w:p>
    <w:p w14:paraId="6F28E900" w14:textId="77777777" w:rsidR="00CD3824" w:rsidRPr="00181BDF" w:rsidRDefault="00CD3824" w:rsidP="00483842">
      <w:pPr>
        <w:jc w:val="both"/>
        <w:rPr>
          <w:rFonts w:ascii="Arial" w:hAnsi="Arial" w:cs="Arial"/>
          <w:b/>
          <w:sz w:val="24"/>
          <w:szCs w:val="24"/>
          <w:u w:val="single"/>
        </w:rPr>
      </w:pPr>
    </w:p>
    <w:p w14:paraId="0F7F96F8" w14:textId="77777777" w:rsidR="00CD3824" w:rsidRPr="00181BDF" w:rsidRDefault="00CD3824" w:rsidP="00483842">
      <w:pPr>
        <w:jc w:val="both"/>
        <w:rPr>
          <w:rFonts w:ascii="Arial" w:hAnsi="Arial" w:cs="Arial"/>
          <w:b/>
          <w:sz w:val="24"/>
          <w:szCs w:val="24"/>
          <w:u w:val="single"/>
        </w:rPr>
      </w:pPr>
    </w:p>
    <w:p w14:paraId="2CCF6636" w14:textId="77777777" w:rsidR="00CD3824" w:rsidRPr="00181BDF" w:rsidRDefault="00CD3824" w:rsidP="00483842">
      <w:pPr>
        <w:jc w:val="both"/>
        <w:rPr>
          <w:rFonts w:ascii="Arial" w:hAnsi="Arial" w:cs="Arial"/>
          <w:b/>
          <w:sz w:val="24"/>
          <w:szCs w:val="24"/>
          <w:u w:val="single"/>
        </w:rPr>
      </w:pPr>
    </w:p>
    <w:p w14:paraId="2B90EF59" w14:textId="77777777" w:rsidR="00CD3824" w:rsidRPr="00181BDF" w:rsidRDefault="00831915" w:rsidP="00483842">
      <w:pPr>
        <w:pStyle w:val="Paragraphedeliste"/>
        <w:numPr>
          <w:ilvl w:val="0"/>
          <w:numId w:val="8"/>
        </w:numPr>
        <w:jc w:val="both"/>
        <w:rPr>
          <w:rFonts w:ascii="Verdana" w:hAnsi="Verdana" w:cs="Arial"/>
          <w:b/>
          <w:sz w:val="24"/>
          <w:szCs w:val="24"/>
          <w:u w:val="single"/>
        </w:rPr>
      </w:pPr>
      <w:r w:rsidRPr="00181BDF">
        <w:rPr>
          <w:rFonts w:ascii="Verdana" w:hAnsi="Verdana" w:cs="Arial"/>
          <w:b/>
          <w:sz w:val="24"/>
          <w:szCs w:val="24"/>
          <w:u w:val="single"/>
        </w:rPr>
        <w:t>Service à la population - un accueil et de l’information</w:t>
      </w:r>
    </w:p>
    <w:p w14:paraId="723AF8FA" w14:textId="77777777" w:rsidR="001A10A2" w:rsidRPr="00181BDF" w:rsidRDefault="001A10A2" w:rsidP="00483842">
      <w:pPr>
        <w:ind w:left="720"/>
        <w:jc w:val="both"/>
        <w:rPr>
          <w:rFonts w:ascii="Arial" w:hAnsi="Arial" w:cs="Arial"/>
          <w:b/>
          <w:sz w:val="24"/>
          <w:szCs w:val="24"/>
          <w:u w:val="single"/>
        </w:rPr>
      </w:pPr>
    </w:p>
    <w:p w14:paraId="5B6E923E" w14:textId="77777777" w:rsidR="00A71BD9" w:rsidRPr="00181BDF" w:rsidRDefault="00A71BD9" w:rsidP="00483842">
      <w:pPr>
        <w:pStyle w:val="Paragraphedeliste"/>
        <w:numPr>
          <w:ilvl w:val="0"/>
          <w:numId w:val="6"/>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Création d’un guichet unique</w:t>
      </w:r>
      <w:r w:rsidR="001A10A2" w:rsidRPr="00181BDF">
        <w:rPr>
          <w:rFonts w:ascii="Verdana" w:eastAsia="Calibri" w:hAnsi="Verdana" w:cs="Calibri"/>
          <w:sz w:val="22"/>
          <w:szCs w:val="22"/>
        </w:rPr>
        <w:t xml:space="preserve"> au sein de la maison communale</w:t>
      </w:r>
    </w:p>
    <w:p w14:paraId="3BED4571" w14:textId="77777777" w:rsidR="00A71BD9" w:rsidRPr="00181BDF" w:rsidRDefault="00A71BD9" w:rsidP="00483842">
      <w:pPr>
        <w:pStyle w:val="Paragraphedeliste"/>
        <w:numPr>
          <w:ilvl w:val="0"/>
          <w:numId w:val="6"/>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Amélioration</w:t>
      </w:r>
      <w:r w:rsidR="001A10A2" w:rsidRPr="00181BDF">
        <w:rPr>
          <w:rFonts w:ascii="Verdana" w:eastAsia="Calibri" w:hAnsi="Verdana" w:cs="Calibri"/>
          <w:sz w:val="22"/>
          <w:szCs w:val="22"/>
        </w:rPr>
        <w:t xml:space="preserve"> </w:t>
      </w:r>
      <w:r w:rsidRPr="00181BDF">
        <w:rPr>
          <w:rFonts w:ascii="Verdana" w:eastAsia="Calibri" w:hAnsi="Verdana" w:cs="Calibri"/>
          <w:sz w:val="22"/>
          <w:szCs w:val="22"/>
        </w:rPr>
        <w:t xml:space="preserve">de </w:t>
      </w:r>
      <w:r w:rsidR="001A10A2" w:rsidRPr="00181BDF">
        <w:rPr>
          <w:rFonts w:ascii="Verdana" w:eastAsia="Calibri" w:hAnsi="Verdana" w:cs="Calibri"/>
          <w:sz w:val="22"/>
          <w:szCs w:val="22"/>
        </w:rPr>
        <w:t>l’espace de travail des fonctionnaires communaux pour leur permettre d</w:t>
      </w:r>
      <w:r w:rsidRPr="00181BDF">
        <w:rPr>
          <w:rFonts w:ascii="Verdana" w:eastAsia="Calibri" w:hAnsi="Verdana" w:cs="Calibri"/>
          <w:sz w:val="22"/>
          <w:szCs w:val="22"/>
        </w:rPr>
        <w:t>e développer leurs spécificités</w:t>
      </w:r>
    </w:p>
    <w:p w14:paraId="188DCFA1" w14:textId="77777777" w:rsidR="00A71BD9" w:rsidRPr="00181BDF" w:rsidRDefault="00A71BD9" w:rsidP="00483842">
      <w:pPr>
        <w:pStyle w:val="Paragraphedeliste"/>
        <w:numPr>
          <w:ilvl w:val="0"/>
          <w:numId w:val="6"/>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Renforcement de la</w:t>
      </w:r>
      <w:r w:rsidR="001A10A2" w:rsidRPr="00181BDF">
        <w:rPr>
          <w:rFonts w:ascii="Verdana" w:eastAsia="Calibri" w:hAnsi="Verdana" w:cs="Calibri"/>
          <w:sz w:val="22"/>
          <w:szCs w:val="22"/>
        </w:rPr>
        <w:t xml:space="preserve"> communication en permettant aux concitoyens d’accéder à une info</w:t>
      </w:r>
      <w:r w:rsidRPr="00181BDF">
        <w:rPr>
          <w:rFonts w:ascii="Verdana" w:eastAsia="Calibri" w:hAnsi="Verdana" w:cs="Calibri"/>
          <w:sz w:val="22"/>
          <w:szCs w:val="22"/>
        </w:rPr>
        <w:t>rmation actualisée via internet</w:t>
      </w:r>
    </w:p>
    <w:p w14:paraId="13630338" w14:textId="77777777" w:rsidR="00A71BD9" w:rsidRPr="00181BDF" w:rsidRDefault="00A71BD9" w:rsidP="00483842">
      <w:pPr>
        <w:pStyle w:val="Paragraphedeliste"/>
        <w:numPr>
          <w:ilvl w:val="0"/>
          <w:numId w:val="6"/>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Développement de</w:t>
      </w:r>
      <w:r w:rsidR="001A10A2" w:rsidRPr="00181BDF">
        <w:rPr>
          <w:rFonts w:ascii="Verdana" w:eastAsia="Calibri" w:hAnsi="Verdana" w:cs="Calibri"/>
          <w:sz w:val="22"/>
          <w:szCs w:val="22"/>
        </w:rPr>
        <w:t xml:space="preserve"> la di</w:t>
      </w:r>
      <w:r w:rsidRPr="00181BDF">
        <w:rPr>
          <w:rFonts w:ascii="Verdana" w:eastAsia="Calibri" w:hAnsi="Verdana" w:cs="Calibri"/>
          <w:sz w:val="22"/>
          <w:szCs w:val="22"/>
        </w:rPr>
        <w:t xml:space="preserve">gitalisation </w:t>
      </w:r>
      <w:r w:rsidR="001A10A2" w:rsidRPr="00181BDF">
        <w:rPr>
          <w:rFonts w:ascii="Verdana" w:eastAsia="Calibri" w:hAnsi="Verdana" w:cs="Calibri"/>
          <w:sz w:val="22"/>
          <w:szCs w:val="22"/>
        </w:rPr>
        <w:t>de</w:t>
      </w:r>
      <w:r w:rsidRPr="00181BDF">
        <w:rPr>
          <w:rFonts w:ascii="Verdana" w:eastAsia="Calibri" w:hAnsi="Verdana" w:cs="Calibri"/>
          <w:sz w:val="22"/>
          <w:szCs w:val="22"/>
        </w:rPr>
        <w:t>s</w:t>
      </w:r>
      <w:r w:rsidR="001A10A2" w:rsidRPr="00181BDF">
        <w:rPr>
          <w:rFonts w:ascii="Verdana" w:eastAsia="Calibri" w:hAnsi="Verdana" w:cs="Calibri"/>
          <w:sz w:val="22"/>
          <w:szCs w:val="22"/>
        </w:rPr>
        <w:t xml:space="preserve"> documents administrati</w:t>
      </w:r>
      <w:r w:rsidRPr="00181BDF">
        <w:rPr>
          <w:rFonts w:ascii="Verdana" w:eastAsia="Calibri" w:hAnsi="Verdana" w:cs="Calibri"/>
          <w:sz w:val="22"/>
          <w:szCs w:val="22"/>
        </w:rPr>
        <w:t>fs</w:t>
      </w:r>
    </w:p>
    <w:p w14:paraId="587F49DE" w14:textId="77777777" w:rsidR="001A10A2" w:rsidRPr="009F0DED" w:rsidRDefault="00A71BD9" w:rsidP="00483842">
      <w:pPr>
        <w:pStyle w:val="Paragraphedeliste"/>
        <w:numPr>
          <w:ilvl w:val="0"/>
          <w:numId w:val="6"/>
        </w:numPr>
        <w:pBdr>
          <w:top w:val="nil"/>
          <w:left w:val="nil"/>
          <w:bottom w:val="nil"/>
          <w:right w:val="nil"/>
          <w:between w:val="nil"/>
        </w:pBdr>
        <w:contextualSpacing/>
        <w:jc w:val="both"/>
        <w:rPr>
          <w:sz w:val="28"/>
          <w:szCs w:val="28"/>
        </w:rPr>
      </w:pPr>
      <w:r w:rsidRPr="00181BDF">
        <w:rPr>
          <w:rFonts w:ascii="Verdana" w:eastAsia="Calibri" w:hAnsi="Verdana" w:cs="Calibri"/>
          <w:sz w:val="22"/>
          <w:szCs w:val="22"/>
        </w:rPr>
        <w:t>I</w:t>
      </w:r>
      <w:r w:rsidR="001A10A2" w:rsidRPr="00181BDF">
        <w:rPr>
          <w:rFonts w:ascii="Verdana" w:eastAsia="Calibri" w:hAnsi="Verdana" w:cs="Calibri"/>
          <w:sz w:val="22"/>
          <w:szCs w:val="22"/>
        </w:rPr>
        <w:t>nstallation de bornes WIFI aux endroits stratégiques de la commun</w:t>
      </w:r>
      <w:r w:rsidR="001A10A2" w:rsidRPr="00181BDF">
        <w:rPr>
          <w:rFonts w:ascii="Calibri" w:eastAsia="Calibri" w:hAnsi="Calibri" w:cs="Calibri"/>
          <w:sz w:val="28"/>
          <w:szCs w:val="28"/>
        </w:rPr>
        <w:t>e </w:t>
      </w:r>
    </w:p>
    <w:p w14:paraId="2641B147" w14:textId="77777777" w:rsidR="009F0DED" w:rsidRPr="00181BDF" w:rsidRDefault="009F0DED" w:rsidP="00483842">
      <w:pPr>
        <w:pStyle w:val="Paragraphedeliste"/>
        <w:pBdr>
          <w:top w:val="nil"/>
          <w:left w:val="nil"/>
          <w:bottom w:val="nil"/>
          <w:right w:val="nil"/>
          <w:between w:val="nil"/>
        </w:pBdr>
        <w:ind w:left="1080"/>
        <w:contextualSpacing/>
        <w:jc w:val="both"/>
        <w:rPr>
          <w:sz w:val="28"/>
          <w:szCs w:val="28"/>
        </w:rPr>
      </w:pPr>
    </w:p>
    <w:p w14:paraId="413AAC49" w14:textId="77777777" w:rsidR="003C1B1F" w:rsidRPr="00181BDF" w:rsidRDefault="003C1B1F" w:rsidP="00483842">
      <w:pPr>
        <w:jc w:val="both"/>
        <w:rPr>
          <w:rFonts w:ascii="Arial" w:hAnsi="Arial" w:cs="Arial"/>
          <w:b/>
          <w:sz w:val="24"/>
          <w:szCs w:val="24"/>
          <w:u w:val="single"/>
        </w:rPr>
      </w:pPr>
      <w:bookmarkStart w:id="0" w:name="_gjdgxs" w:colFirst="0" w:colLast="0"/>
      <w:bookmarkEnd w:id="0"/>
    </w:p>
    <w:p w14:paraId="02F04EE8" w14:textId="77777777" w:rsidR="003C1B1F" w:rsidRPr="00181BDF" w:rsidRDefault="003C1B1F"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Politique sociale</w:t>
      </w:r>
      <w:r w:rsidR="007067D7" w:rsidRPr="00181BDF">
        <w:rPr>
          <w:rFonts w:ascii="Verdana" w:hAnsi="Verdana" w:cs="Arial"/>
          <w:b/>
          <w:sz w:val="24"/>
          <w:szCs w:val="24"/>
          <w:u w:val="single"/>
        </w:rPr>
        <w:t xml:space="preserve"> </w:t>
      </w:r>
      <w:r w:rsidR="00831915" w:rsidRPr="00181BDF">
        <w:rPr>
          <w:rFonts w:ascii="Verdana" w:hAnsi="Verdana" w:cs="Arial"/>
          <w:b/>
          <w:sz w:val="24"/>
          <w:szCs w:val="24"/>
          <w:u w:val="single"/>
        </w:rPr>
        <w:t xml:space="preserve">et </w:t>
      </w:r>
      <w:r w:rsidR="007067D7" w:rsidRPr="00181BDF">
        <w:rPr>
          <w:rFonts w:ascii="Verdana" w:hAnsi="Verdana" w:cs="Arial"/>
          <w:b/>
          <w:sz w:val="24"/>
          <w:szCs w:val="24"/>
          <w:u w:val="single"/>
        </w:rPr>
        <w:t>solidaire</w:t>
      </w:r>
      <w:r w:rsidRPr="00181BDF">
        <w:rPr>
          <w:rFonts w:ascii="Verdana" w:hAnsi="Verdana" w:cs="Arial"/>
          <w:b/>
          <w:sz w:val="24"/>
          <w:szCs w:val="24"/>
          <w:u w:val="single"/>
        </w:rPr>
        <w:t> </w:t>
      </w:r>
      <w:r w:rsidR="00831915" w:rsidRPr="00181BDF">
        <w:rPr>
          <w:rFonts w:ascii="Verdana" w:hAnsi="Verdana" w:cs="Arial"/>
          <w:b/>
          <w:sz w:val="24"/>
          <w:szCs w:val="24"/>
          <w:u w:val="single"/>
        </w:rPr>
        <w:t>répondant aux besoins</w:t>
      </w:r>
    </w:p>
    <w:p w14:paraId="580FBA59" w14:textId="77777777" w:rsidR="003C1B1F" w:rsidRPr="00181BDF" w:rsidRDefault="003C1B1F" w:rsidP="00483842">
      <w:pPr>
        <w:jc w:val="both"/>
        <w:rPr>
          <w:rFonts w:ascii="Arial" w:hAnsi="Arial" w:cs="Arial"/>
          <w:sz w:val="24"/>
          <w:szCs w:val="24"/>
        </w:rPr>
      </w:pPr>
    </w:p>
    <w:p w14:paraId="6E6CDEA5" w14:textId="0775F15E" w:rsidR="003C1B1F" w:rsidRPr="00181BDF" w:rsidRDefault="003C1B1F" w:rsidP="00483842">
      <w:pPr>
        <w:numPr>
          <w:ilvl w:val="0"/>
          <w:numId w:val="1"/>
        </w:numPr>
        <w:pBdr>
          <w:top w:val="nil"/>
          <w:left w:val="nil"/>
          <w:bottom w:val="nil"/>
          <w:right w:val="nil"/>
          <w:between w:val="nil"/>
        </w:pBdr>
        <w:contextualSpacing/>
        <w:jc w:val="both"/>
        <w:rPr>
          <w:rFonts w:ascii="Verdana" w:hAnsi="Verdana" w:cs="Arial"/>
          <w:sz w:val="22"/>
          <w:szCs w:val="22"/>
        </w:rPr>
      </w:pPr>
      <w:r w:rsidRPr="00181BDF">
        <w:rPr>
          <w:rFonts w:ascii="Verdana" w:hAnsi="Verdana" w:cs="Arial"/>
          <w:sz w:val="22"/>
          <w:szCs w:val="22"/>
        </w:rPr>
        <w:t>Augmentation de la capacité d’accueil de</w:t>
      </w:r>
      <w:r w:rsidR="008F7639">
        <w:rPr>
          <w:rFonts w:ascii="Verdana" w:hAnsi="Verdana" w:cs="Arial"/>
          <w:sz w:val="22"/>
          <w:szCs w:val="22"/>
        </w:rPr>
        <w:t xml:space="preserve"> la petite enfance</w:t>
      </w:r>
      <w:r w:rsidR="00223144" w:rsidRPr="00181BDF">
        <w:rPr>
          <w:rFonts w:ascii="Verdana" w:hAnsi="Verdana" w:cs="Arial"/>
          <w:sz w:val="22"/>
          <w:szCs w:val="22"/>
        </w:rPr>
        <w:t xml:space="preserve"> </w:t>
      </w:r>
      <w:r w:rsidRPr="00181BDF">
        <w:rPr>
          <w:rFonts w:ascii="Verdana" w:hAnsi="Verdana" w:cs="Arial"/>
          <w:sz w:val="22"/>
          <w:szCs w:val="22"/>
        </w:rPr>
        <w:t>par le développement de partenariats public/privé</w:t>
      </w:r>
      <w:r w:rsidR="00757D0E" w:rsidRPr="00181BDF">
        <w:rPr>
          <w:rFonts w:ascii="Verdana" w:hAnsi="Verdana"/>
          <w:sz w:val="22"/>
          <w:szCs w:val="22"/>
        </w:rPr>
        <w:t xml:space="preserve"> </w:t>
      </w:r>
      <w:r w:rsidR="009434DB" w:rsidRPr="00181BDF">
        <w:rPr>
          <w:rFonts w:ascii="Verdana" w:hAnsi="Verdana"/>
          <w:sz w:val="22"/>
          <w:szCs w:val="22"/>
        </w:rPr>
        <w:t>et/ou</w:t>
      </w:r>
      <w:r w:rsidR="003E6FBA" w:rsidRPr="00181BDF">
        <w:rPr>
          <w:rFonts w:ascii="Verdana" w:hAnsi="Verdana"/>
          <w:sz w:val="22"/>
          <w:szCs w:val="22"/>
        </w:rPr>
        <w:t xml:space="preserve"> par la mise à disposition de locaux et d’infr</w:t>
      </w:r>
      <w:r w:rsidR="009434DB" w:rsidRPr="00181BDF">
        <w:rPr>
          <w:rFonts w:ascii="Verdana" w:hAnsi="Verdana"/>
          <w:sz w:val="22"/>
          <w:szCs w:val="22"/>
        </w:rPr>
        <w:t>as</w:t>
      </w:r>
      <w:r w:rsidR="003E6FBA" w:rsidRPr="00181BDF">
        <w:rPr>
          <w:rFonts w:ascii="Verdana" w:hAnsi="Verdana"/>
          <w:sz w:val="22"/>
          <w:szCs w:val="22"/>
        </w:rPr>
        <w:t>tructures</w:t>
      </w:r>
    </w:p>
    <w:p w14:paraId="61A64983" w14:textId="77777777" w:rsidR="00397FF1" w:rsidRPr="00181BDF" w:rsidRDefault="00264836" w:rsidP="00483842">
      <w:pPr>
        <w:numPr>
          <w:ilvl w:val="0"/>
          <w:numId w:val="1"/>
        </w:numPr>
        <w:jc w:val="both"/>
        <w:rPr>
          <w:rFonts w:ascii="Verdana" w:hAnsi="Verdana" w:cs="Arial"/>
          <w:sz w:val="22"/>
          <w:szCs w:val="22"/>
        </w:rPr>
      </w:pPr>
      <w:r w:rsidRPr="00181BDF">
        <w:rPr>
          <w:rFonts w:ascii="Verdana" w:hAnsi="Verdana" w:cs="Arial"/>
          <w:sz w:val="22"/>
          <w:szCs w:val="22"/>
        </w:rPr>
        <w:t>Développement des synergies</w:t>
      </w:r>
      <w:r w:rsidR="003E6FBA" w:rsidRPr="00181BDF">
        <w:rPr>
          <w:rFonts w:ascii="Verdana" w:hAnsi="Verdana" w:cs="Arial"/>
          <w:sz w:val="22"/>
          <w:szCs w:val="22"/>
        </w:rPr>
        <w:t xml:space="preserve"> entre la commune et l</w:t>
      </w:r>
      <w:r w:rsidR="003C1B1F" w:rsidRPr="00181BDF">
        <w:rPr>
          <w:rFonts w:ascii="Verdana" w:hAnsi="Verdana" w:cs="Arial"/>
          <w:sz w:val="22"/>
          <w:szCs w:val="22"/>
        </w:rPr>
        <w:t>e C.P.A.S. notamment</w:t>
      </w:r>
      <w:r w:rsidR="009434DB" w:rsidRPr="00181BDF">
        <w:rPr>
          <w:rFonts w:ascii="Verdana" w:hAnsi="Verdana" w:cs="Arial"/>
          <w:sz w:val="22"/>
          <w:szCs w:val="22"/>
        </w:rPr>
        <w:t xml:space="preserve"> en</w:t>
      </w:r>
      <w:r w:rsidR="00A71BD9" w:rsidRPr="00181BDF">
        <w:rPr>
          <w:rFonts w:ascii="Verdana" w:hAnsi="Verdana" w:cs="Arial"/>
          <w:sz w:val="22"/>
          <w:szCs w:val="22"/>
        </w:rPr>
        <w:t xml:space="preserve"> favorisant </w:t>
      </w:r>
      <w:r w:rsidRPr="00181BDF">
        <w:rPr>
          <w:rFonts w:ascii="Verdana" w:hAnsi="Verdana" w:cs="Arial"/>
          <w:sz w:val="22"/>
          <w:szCs w:val="22"/>
        </w:rPr>
        <w:t>les achats groupés, le recours aux centrales d’achats</w:t>
      </w:r>
      <w:r w:rsidR="003C1B1F" w:rsidRPr="00181BDF">
        <w:rPr>
          <w:rFonts w:ascii="Verdana" w:hAnsi="Verdana" w:cs="Arial"/>
          <w:sz w:val="22"/>
          <w:szCs w:val="22"/>
        </w:rPr>
        <w:t>,</w:t>
      </w:r>
      <w:r w:rsidRPr="00181BDF">
        <w:rPr>
          <w:rFonts w:ascii="Verdana" w:hAnsi="Verdana" w:cs="Arial"/>
          <w:sz w:val="22"/>
          <w:szCs w:val="22"/>
        </w:rPr>
        <w:t>…</w:t>
      </w:r>
    </w:p>
    <w:p w14:paraId="435F243F" w14:textId="77777777" w:rsidR="003C1B1F" w:rsidRPr="00181BDF" w:rsidRDefault="00A71BD9" w:rsidP="00483842">
      <w:pPr>
        <w:numPr>
          <w:ilvl w:val="0"/>
          <w:numId w:val="1"/>
        </w:numPr>
        <w:jc w:val="both"/>
        <w:rPr>
          <w:rFonts w:ascii="Verdana" w:hAnsi="Verdana" w:cs="Arial"/>
          <w:sz w:val="22"/>
          <w:szCs w:val="22"/>
        </w:rPr>
      </w:pPr>
      <w:r w:rsidRPr="00181BDF">
        <w:rPr>
          <w:rFonts w:ascii="Verdana" w:hAnsi="Verdana" w:cs="Arial"/>
          <w:sz w:val="22"/>
          <w:szCs w:val="22"/>
        </w:rPr>
        <w:t xml:space="preserve">Création d’un guichet social </w:t>
      </w:r>
      <w:r w:rsidR="000E0EBE" w:rsidRPr="00181BDF">
        <w:rPr>
          <w:rFonts w:ascii="Verdana" w:hAnsi="Verdana" w:cs="Arial"/>
          <w:sz w:val="22"/>
          <w:szCs w:val="22"/>
        </w:rPr>
        <w:t>par le Plan de Cohésion Sociale</w:t>
      </w:r>
    </w:p>
    <w:p w14:paraId="33FE4FD1" w14:textId="77777777" w:rsidR="003C1B1F" w:rsidRPr="00181BDF" w:rsidRDefault="00223144" w:rsidP="00483842">
      <w:pPr>
        <w:numPr>
          <w:ilvl w:val="0"/>
          <w:numId w:val="1"/>
        </w:numPr>
        <w:jc w:val="both"/>
        <w:rPr>
          <w:rFonts w:ascii="Verdana" w:hAnsi="Verdana" w:cs="Arial"/>
          <w:sz w:val="22"/>
          <w:szCs w:val="22"/>
        </w:rPr>
      </w:pPr>
      <w:r w:rsidRPr="00181BDF">
        <w:rPr>
          <w:rFonts w:ascii="Verdana" w:hAnsi="Verdana" w:cs="Arial"/>
          <w:sz w:val="22"/>
          <w:szCs w:val="22"/>
        </w:rPr>
        <w:t>Poursuite</w:t>
      </w:r>
      <w:r w:rsidR="00A71BD9" w:rsidRPr="00181BDF">
        <w:rPr>
          <w:rFonts w:ascii="Verdana" w:hAnsi="Verdana" w:cs="Arial"/>
          <w:sz w:val="22"/>
          <w:szCs w:val="22"/>
        </w:rPr>
        <w:t xml:space="preserve"> du Plan de Cohésion sociale</w:t>
      </w:r>
      <w:r w:rsidR="007067D7" w:rsidRPr="00181BDF">
        <w:rPr>
          <w:rFonts w:ascii="Verdana" w:hAnsi="Verdana" w:cs="Arial"/>
          <w:sz w:val="22"/>
          <w:szCs w:val="22"/>
        </w:rPr>
        <w:t>, en vue de réduire les inégalités sociales</w:t>
      </w:r>
      <w:r w:rsidR="007C15FA" w:rsidRPr="00181BDF">
        <w:rPr>
          <w:rFonts w:ascii="Verdana" w:hAnsi="Verdana" w:cs="Arial"/>
          <w:sz w:val="22"/>
          <w:szCs w:val="22"/>
        </w:rPr>
        <w:t xml:space="preserve"> et axer notre politique de cohésion sociale :</w:t>
      </w:r>
    </w:p>
    <w:p w14:paraId="3E48D0FA" w14:textId="2186CECF" w:rsidR="007C15FA" w:rsidRPr="00181BDF" w:rsidRDefault="007C15FA" w:rsidP="00483842">
      <w:pPr>
        <w:ind w:left="720" w:firstLine="360"/>
        <w:jc w:val="both"/>
        <w:rPr>
          <w:rFonts w:ascii="Verdana" w:hAnsi="Verdana" w:cs="Arial"/>
          <w:sz w:val="22"/>
          <w:szCs w:val="22"/>
        </w:rPr>
      </w:pPr>
      <w:r w:rsidRPr="00181BDF">
        <w:rPr>
          <w:rFonts w:ascii="Verdana" w:hAnsi="Verdana" w:cs="Arial"/>
          <w:sz w:val="22"/>
          <w:szCs w:val="22"/>
        </w:rPr>
        <w:t xml:space="preserve">° Par la lutte contre l’isolement des jeunes, des moins jeunes et des </w:t>
      </w:r>
      <w:r w:rsidR="005536DB" w:rsidRPr="00181BDF">
        <w:rPr>
          <w:rFonts w:ascii="Verdana" w:hAnsi="Verdana" w:cs="Arial"/>
          <w:sz w:val="22"/>
          <w:szCs w:val="22"/>
        </w:rPr>
        <w:t>ainés</w:t>
      </w:r>
      <w:r w:rsidR="003E6FBA" w:rsidRPr="00181BDF">
        <w:rPr>
          <w:rFonts w:ascii="Verdana" w:hAnsi="Verdana" w:cs="Arial"/>
          <w:sz w:val="22"/>
          <w:szCs w:val="22"/>
        </w:rPr>
        <w:t xml:space="preserve"> </w:t>
      </w:r>
    </w:p>
    <w:p w14:paraId="0A85EEAD" w14:textId="77777777" w:rsidR="007C15FA" w:rsidRPr="00181BDF" w:rsidRDefault="007C15FA" w:rsidP="00483842">
      <w:pPr>
        <w:ind w:left="720" w:firstLine="360"/>
        <w:jc w:val="both"/>
        <w:rPr>
          <w:rFonts w:ascii="Verdana" w:hAnsi="Verdana" w:cs="Arial"/>
          <w:sz w:val="22"/>
          <w:szCs w:val="22"/>
        </w:rPr>
      </w:pPr>
      <w:r w:rsidRPr="00181BDF">
        <w:rPr>
          <w:rFonts w:ascii="Verdana" w:hAnsi="Verdana" w:cs="Arial"/>
          <w:sz w:val="22"/>
          <w:szCs w:val="22"/>
        </w:rPr>
        <w:t>° En facilitant l’accès à la santé, aux loisirs, aux activités culturelles et sportives</w:t>
      </w:r>
      <w:r w:rsidR="003E6FBA" w:rsidRPr="00181BDF">
        <w:rPr>
          <w:rFonts w:ascii="Verdana" w:hAnsi="Verdana" w:cs="Arial"/>
          <w:sz w:val="22"/>
          <w:szCs w:val="22"/>
        </w:rPr>
        <w:t xml:space="preserve"> </w:t>
      </w:r>
    </w:p>
    <w:p w14:paraId="4F220CE2" w14:textId="77777777" w:rsidR="007C15FA" w:rsidRPr="00181BDF" w:rsidRDefault="007C15FA" w:rsidP="00483842">
      <w:pPr>
        <w:ind w:left="1276" w:hanging="196"/>
        <w:jc w:val="both"/>
        <w:rPr>
          <w:rFonts w:ascii="Verdana" w:hAnsi="Verdana" w:cs="Arial"/>
          <w:sz w:val="22"/>
          <w:szCs w:val="22"/>
        </w:rPr>
      </w:pPr>
      <w:r w:rsidRPr="00181BDF">
        <w:rPr>
          <w:rFonts w:ascii="Verdana" w:hAnsi="Verdana" w:cs="Arial"/>
          <w:sz w:val="22"/>
          <w:szCs w:val="22"/>
        </w:rPr>
        <w:t xml:space="preserve">° En intensifiant l’information sur les diverses activités du P.C.S., en y intégrant </w:t>
      </w:r>
      <w:r w:rsidR="00831915" w:rsidRPr="00181BDF">
        <w:rPr>
          <w:rFonts w:ascii="Verdana" w:hAnsi="Verdana" w:cs="Arial"/>
          <w:sz w:val="22"/>
          <w:szCs w:val="22"/>
        </w:rPr>
        <w:t xml:space="preserve">   </w:t>
      </w:r>
      <w:r w:rsidRPr="00181BDF">
        <w:rPr>
          <w:rFonts w:ascii="Verdana" w:hAnsi="Verdana" w:cs="Arial"/>
          <w:sz w:val="22"/>
          <w:szCs w:val="22"/>
        </w:rPr>
        <w:t>tous les habitants de notre commune à ces manifestations</w:t>
      </w:r>
      <w:r w:rsidR="003E6FBA" w:rsidRPr="00181BDF">
        <w:rPr>
          <w:rFonts w:ascii="Verdana" w:hAnsi="Verdana" w:cs="Arial"/>
          <w:sz w:val="22"/>
          <w:szCs w:val="22"/>
        </w:rPr>
        <w:t xml:space="preserve"> </w:t>
      </w:r>
    </w:p>
    <w:p w14:paraId="6855101E" w14:textId="77777777" w:rsidR="007C15FA" w:rsidRPr="00181BDF" w:rsidRDefault="007C15FA" w:rsidP="00483842">
      <w:pPr>
        <w:ind w:left="720" w:firstLine="360"/>
        <w:jc w:val="both"/>
        <w:rPr>
          <w:rFonts w:ascii="Verdana" w:hAnsi="Verdana" w:cs="Arial"/>
          <w:sz w:val="22"/>
          <w:szCs w:val="22"/>
        </w:rPr>
      </w:pPr>
      <w:r w:rsidRPr="00181BDF">
        <w:rPr>
          <w:rFonts w:ascii="Verdana" w:hAnsi="Verdana" w:cs="Arial"/>
          <w:sz w:val="22"/>
          <w:szCs w:val="22"/>
        </w:rPr>
        <w:t>° En multipliant et soutenant les projets intergénérationnels</w:t>
      </w:r>
      <w:r w:rsidR="003E6FBA" w:rsidRPr="00181BDF">
        <w:rPr>
          <w:rFonts w:ascii="Verdana" w:hAnsi="Verdana" w:cs="Arial"/>
          <w:sz w:val="22"/>
          <w:szCs w:val="22"/>
        </w:rPr>
        <w:t xml:space="preserve"> </w:t>
      </w:r>
    </w:p>
    <w:p w14:paraId="22583CD2" w14:textId="77777777" w:rsidR="007C15FA" w:rsidRPr="00181BDF" w:rsidRDefault="007C15FA" w:rsidP="00483842">
      <w:pPr>
        <w:ind w:left="1276" w:hanging="196"/>
        <w:jc w:val="both"/>
        <w:rPr>
          <w:rFonts w:ascii="Verdana" w:hAnsi="Verdana" w:cs="Arial"/>
          <w:sz w:val="22"/>
          <w:szCs w:val="22"/>
        </w:rPr>
      </w:pPr>
      <w:r w:rsidRPr="00181BDF">
        <w:rPr>
          <w:rFonts w:ascii="Verdana" w:hAnsi="Verdana" w:cs="Arial"/>
          <w:sz w:val="22"/>
          <w:szCs w:val="22"/>
        </w:rPr>
        <w:t>° En mettant en place des services d’aide à la recherche d’emploi</w:t>
      </w:r>
      <w:r w:rsidR="009434DB" w:rsidRPr="00181BDF">
        <w:rPr>
          <w:rFonts w:ascii="Verdana" w:hAnsi="Verdana" w:cs="Arial"/>
          <w:sz w:val="22"/>
          <w:szCs w:val="22"/>
        </w:rPr>
        <w:t xml:space="preserve"> et</w:t>
      </w:r>
      <w:r w:rsidR="00A71BD9" w:rsidRPr="00181BDF">
        <w:rPr>
          <w:rFonts w:ascii="Verdana" w:hAnsi="Verdana" w:cs="Arial"/>
          <w:sz w:val="22"/>
          <w:szCs w:val="22"/>
        </w:rPr>
        <w:t xml:space="preserve"> </w:t>
      </w:r>
      <w:r w:rsidR="009434DB" w:rsidRPr="00181BDF">
        <w:rPr>
          <w:rFonts w:ascii="Verdana" w:hAnsi="Verdana" w:cs="Arial"/>
          <w:sz w:val="22"/>
          <w:szCs w:val="22"/>
        </w:rPr>
        <w:t>à la remise au travail</w:t>
      </w:r>
      <w:r w:rsidR="00757D0E" w:rsidRPr="00181BDF">
        <w:rPr>
          <w:rFonts w:ascii="Verdana" w:hAnsi="Verdana" w:cs="Arial"/>
          <w:sz w:val="22"/>
          <w:szCs w:val="22"/>
        </w:rPr>
        <w:t xml:space="preserve"> </w:t>
      </w:r>
      <w:r w:rsidR="003E6FBA" w:rsidRPr="00181BDF">
        <w:rPr>
          <w:rFonts w:ascii="Verdana" w:hAnsi="Verdana" w:cs="Arial"/>
          <w:sz w:val="22"/>
          <w:szCs w:val="22"/>
        </w:rPr>
        <w:t>(</w:t>
      </w:r>
      <w:r w:rsidR="004E4168">
        <w:rPr>
          <w:rFonts w:ascii="Verdana" w:hAnsi="Verdana" w:cs="Arial"/>
          <w:sz w:val="22"/>
          <w:szCs w:val="22"/>
        </w:rPr>
        <w:t>ré</w:t>
      </w:r>
      <w:r w:rsidR="003E6FBA" w:rsidRPr="00181BDF">
        <w:rPr>
          <w:rFonts w:ascii="Verdana" w:hAnsi="Verdana" w:cs="Arial"/>
          <w:sz w:val="22"/>
          <w:szCs w:val="22"/>
        </w:rPr>
        <w:t xml:space="preserve">insertion) </w:t>
      </w:r>
      <w:r w:rsidR="009434DB" w:rsidRPr="00181BDF">
        <w:rPr>
          <w:rFonts w:ascii="Verdana" w:hAnsi="Verdana" w:cs="Arial"/>
          <w:sz w:val="22"/>
          <w:szCs w:val="22"/>
        </w:rPr>
        <w:t xml:space="preserve">ainsi que des stages en entreprises </w:t>
      </w:r>
      <w:r w:rsidR="00757D0E" w:rsidRPr="00181BDF">
        <w:rPr>
          <w:rFonts w:ascii="Verdana" w:hAnsi="Verdana" w:cs="Arial"/>
          <w:sz w:val="22"/>
          <w:szCs w:val="22"/>
        </w:rPr>
        <w:t xml:space="preserve">en collaboration avec </w:t>
      </w:r>
      <w:r w:rsidR="003E6FBA" w:rsidRPr="00181BDF">
        <w:rPr>
          <w:rFonts w:ascii="Verdana" w:hAnsi="Verdana" w:cs="Arial"/>
          <w:sz w:val="22"/>
          <w:szCs w:val="22"/>
        </w:rPr>
        <w:t xml:space="preserve">le Forem et </w:t>
      </w:r>
      <w:r w:rsidR="009434DB" w:rsidRPr="00181BDF">
        <w:rPr>
          <w:rFonts w:ascii="Verdana" w:hAnsi="Verdana" w:cs="Arial"/>
          <w:sz w:val="22"/>
          <w:szCs w:val="22"/>
        </w:rPr>
        <w:t>l</w:t>
      </w:r>
      <w:r w:rsidR="00757D0E" w:rsidRPr="00181BDF">
        <w:rPr>
          <w:rFonts w:ascii="Verdana" w:hAnsi="Verdana" w:cs="Arial"/>
          <w:sz w:val="22"/>
          <w:szCs w:val="22"/>
        </w:rPr>
        <w:t>es professionnels locaux</w:t>
      </w:r>
    </w:p>
    <w:p w14:paraId="2E2209AD" w14:textId="77777777" w:rsidR="007067D7" w:rsidRPr="00181BDF" w:rsidRDefault="007067D7" w:rsidP="00483842">
      <w:pPr>
        <w:numPr>
          <w:ilvl w:val="0"/>
          <w:numId w:val="1"/>
        </w:numPr>
        <w:jc w:val="both"/>
        <w:rPr>
          <w:rFonts w:ascii="Verdana" w:hAnsi="Verdana" w:cs="Arial"/>
          <w:sz w:val="22"/>
          <w:szCs w:val="22"/>
        </w:rPr>
      </w:pPr>
      <w:r w:rsidRPr="00181BDF">
        <w:rPr>
          <w:rFonts w:ascii="Verdana" w:hAnsi="Verdana" w:cs="Arial"/>
          <w:sz w:val="22"/>
          <w:szCs w:val="22"/>
        </w:rPr>
        <w:t>S’inscrire dans le processus d’inclusion de la personne en situation de handicap (accès aisé aux bâtiments publics par exemple) et faire de la commune une réelle commune labellisée «HANDYCITY»</w:t>
      </w:r>
      <w:r w:rsidR="009434DB" w:rsidRPr="00181BDF">
        <w:rPr>
          <w:rFonts w:ascii="Verdana" w:hAnsi="Verdana" w:cs="Arial"/>
          <w:sz w:val="22"/>
          <w:szCs w:val="22"/>
        </w:rPr>
        <w:t xml:space="preserve"> </w:t>
      </w:r>
    </w:p>
    <w:p w14:paraId="6AD9ECF7" w14:textId="77777777" w:rsidR="00415C7C" w:rsidRPr="00181BDF" w:rsidRDefault="007067D7" w:rsidP="00483842">
      <w:pPr>
        <w:numPr>
          <w:ilvl w:val="0"/>
          <w:numId w:val="1"/>
        </w:numPr>
        <w:jc w:val="both"/>
        <w:rPr>
          <w:rFonts w:ascii="Verdana" w:hAnsi="Verdana" w:cs="Arial"/>
          <w:sz w:val="22"/>
          <w:szCs w:val="22"/>
        </w:rPr>
      </w:pPr>
      <w:r w:rsidRPr="00181BDF">
        <w:rPr>
          <w:rFonts w:ascii="Verdana" w:hAnsi="Verdana" w:cs="Arial"/>
          <w:sz w:val="22"/>
          <w:szCs w:val="22"/>
        </w:rPr>
        <w:t>Volonté de maintenir les services rendus aux citoyens pa</w:t>
      </w:r>
      <w:r w:rsidR="00415C7C" w:rsidRPr="00181BDF">
        <w:rPr>
          <w:rFonts w:ascii="Verdana" w:hAnsi="Verdana" w:cs="Arial"/>
          <w:sz w:val="22"/>
          <w:szCs w:val="22"/>
        </w:rPr>
        <w:t>r le CPAS et</w:t>
      </w:r>
      <w:r w:rsidR="003E6FBA" w:rsidRPr="00181BDF">
        <w:rPr>
          <w:rFonts w:ascii="Verdana" w:hAnsi="Verdana" w:cs="Arial"/>
          <w:sz w:val="22"/>
          <w:szCs w:val="22"/>
        </w:rPr>
        <w:t xml:space="preserve"> </w:t>
      </w:r>
      <w:r w:rsidR="00415C7C" w:rsidRPr="00181BDF">
        <w:rPr>
          <w:rFonts w:ascii="Verdana" w:hAnsi="Verdana" w:cs="Arial"/>
          <w:sz w:val="22"/>
          <w:szCs w:val="22"/>
        </w:rPr>
        <w:t>re</w:t>
      </w:r>
      <w:r w:rsidR="003E6FBA" w:rsidRPr="00181BDF">
        <w:rPr>
          <w:rFonts w:ascii="Verdana" w:hAnsi="Verdana" w:cs="Arial"/>
          <w:sz w:val="22"/>
          <w:szCs w:val="22"/>
        </w:rPr>
        <w:t>di</w:t>
      </w:r>
      <w:r w:rsidR="00415C7C" w:rsidRPr="00181BDF">
        <w:rPr>
          <w:rFonts w:ascii="Verdana" w:hAnsi="Verdana" w:cs="Arial"/>
          <w:sz w:val="22"/>
          <w:szCs w:val="22"/>
        </w:rPr>
        <w:t>ffusion de l’information relative</w:t>
      </w:r>
      <w:r w:rsidR="003E6FBA" w:rsidRPr="00181BDF">
        <w:rPr>
          <w:rFonts w:ascii="Verdana" w:hAnsi="Verdana" w:cs="Arial"/>
          <w:sz w:val="22"/>
          <w:szCs w:val="22"/>
        </w:rPr>
        <w:t xml:space="preserve"> à</w:t>
      </w:r>
      <w:r w:rsidR="009434DB" w:rsidRPr="00181BDF">
        <w:rPr>
          <w:rFonts w:ascii="Verdana" w:hAnsi="Verdana" w:cs="Arial"/>
          <w:sz w:val="22"/>
          <w:szCs w:val="22"/>
        </w:rPr>
        <w:t xml:space="preserve"> ces services </w:t>
      </w:r>
    </w:p>
    <w:p w14:paraId="4564A5A2" w14:textId="77777777" w:rsidR="007067D7" w:rsidRPr="00181BDF" w:rsidRDefault="007C15FA" w:rsidP="00483842">
      <w:pPr>
        <w:numPr>
          <w:ilvl w:val="0"/>
          <w:numId w:val="1"/>
        </w:numPr>
        <w:jc w:val="both"/>
        <w:rPr>
          <w:rFonts w:ascii="Verdana" w:hAnsi="Verdana" w:cs="Arial"/>
          <w:sz w:val="22"/>
          <w:szCs w:val="22"/>
        </w:rPr>
      </w:pPr>
      <w:r w:rsidRPr="00181BDF">
        <w:rPr>
          <w:rFonts w:ascii="Verdana" w:hAnsi="Verdana" w:cs="Arial"/>
          <w:sz w:val="22"/>
          <w:szCs w:val="22"/>
        </w:rPr>
        <w:t>Poursuite du développement d’un service social de mobilité en augmentant l’offre de transports médico-sociaux</w:t>
      </w:r>
    </w:p>
    <w:p w14:paraId="413312E4" w14:textId="77777777" w:rsidR="003C1B1F" w:rsidRPr="00181BDF" w:rsidRDefault="007C15FA" w:rsidP="00483842">
      <w:pPr>
        <w:numPr>
          <w:ilvl w:val="0"/>
          <w:numId w:val="1"/>
        </w:numPr>
        <w:jc w:val="both"/>
        <w:rPr>
          <w:rFonts w:ascii="Verdana" w:hAnsi="Verdana" w:cs="Arial"/>
          <w:sz w:val="22"/>
          <w:szCs w:val="22"/>
        </w:rPr>
      </w:pPr>
      <w:r w:rsidRPr="00181BDF">
        <w:rPr>
          <w:rFonts w:ascii="Verdana" w:hAnsi="Verdana" w:cs="Arial"/>
          <w:sz w:val="22"/>
          <w:szCs w:val="22"/>
        </w:rPr>
        <w:t>Développement de services bénévoles d’aide à domicile en complément des services rendus</w:t>
      </w:r>
    </w:p>
    <w:p w14:paraId="5F6882E7" w14:textId="77777777" w:rsidR="00415C7C" w:rsidRPr="00181BDF" w:rsidRDefault="00415C7C" w:rsidP="00483842">
      <w:pPr>
        <w:numPr>
          <w:ilvl w:val="0"/>
          <w:numId w:val="1"/>
        </w:numPr>
        <w:jc w:val="both"/>
        <w:rPr>
          <w:rFonts w:ascii="Verdana" w:hAnsi="Verdana" w:cs="Arial"/>
          <w:sz w:val="22"/>
          <w:szCs w:val="22"/>
        </w:rPr>
      </w:pPr>
      <w:r w:rsidRPr="00181BDF">
        <w:rPr>
          <w:rFonts w:ascii="Verdana" w:hAnsi="Verdana" w:cs="Arial"/>
          <w:sz w:val="22"/>
          <w:szCs w:val="22"/>
        </w:rPr>
        <w:t>Intégration des produits locaux et artisanaux pour une cantine durable dans la droite ligne de notre signature du « green deal »</w:t>
      </w:r>
      <w:r w:rsidR="00E61C2F" w:rsidRPr="00181BDF">
        <w:rPr>
          <w:rFonts w:ascii="Verdana" w:hAnsi="Verdana" w:cs="Arial"/>
          <w:sz w:val="22"/>
          <w:szCs w:val="22"/>
        </w:rPr>
        <w:t xml:space="preserve"> tout en respectant les marchés publics</w:t>
      </w:r>
    </w:p>
    <w:p w14:paraId="4772BC19" w14:textId="77777777" w:rsidR="00DB1883" w:rsidRPr="00181BDF" w:rsidRDefault="00DB1883" w:rsidP="00483842">
      <w:pPr>
        <w:ind w:left="360"/>
        <w:jc w:val="both"/>
        <w:rPr>
          <w:rFonts w:ascii="Verdana" w:hAnsi="Verdana" w:cs="Arial"/>
          <w:sz w:val="22"/>
          <w:szCs w:val="22"/>
        </w:rPr>
      </w:pPr>
    </w:p>
    <w:p w14:paraId="17A6DF4E" w14:textId="77777777" w:rsidR="00757D0E" w:rsidRPr="00181BDF" w:rsidRDefault="00FB740A" w:rsidP="00483842">
      <w:pPr>
        <w:ind w:left="720" w:firstLine="360"/>
        <w:jc w:val="both"/>
        <w:rPr>
          <w:rFonts w:ascii="Verdana" w:hAnsi="Verdana" w:cs="Arial"/>
          <w:sz w:val="22"/>
          <w:szCs w:val="22"/>
        </w:rPr>
      </w:pPr>
      <w:r w:rsidRPr="00181BDF">
        <w:rPr>
          <w:rFonts w:ascii="Verdana" w:hAnsi="Verdana" w:cs="Arial"/>
          <w:b/>
          <w:sz w:val="22"/>
          <w:szCs w:val="22"/>
        </w:rPr>
        <w:t>Ittre restera une commune hospitalière</w:t>
      </w:r>
    </w:p>
    <w:p w14:paraId="77D16D1A" w14:textId="77777777" w:rsidR="001E06B1" w:rsidRDefault="001E06B1" w:rsidP="00483842">
      <w:pPr>
        <w:ind w:left="720"/>
        <w:jc w:val="both"/>
        <w:rPr>
          <w:rFonts w:ascii="Arial" w:hAnsi="Arial" w:cs="Arial"/>
          <w:sz w:val="24"/>
          <w:szCs w:val="24"/>
        </w:rPr>
      </w:pPr>
    </w:p>
    <w:p w14:paraId="3853805F" w14:textId="77777777" w:rsidR="009F0DED" w:rsidRPr="00181BDF" w:rsidRDefault="009F0DED" w:rsidP="00483842">
      <w:pPr>
        <w:ind w:left="720"/>
        <w:jc w:val="both"/>
        <w:rPr>
          <w:rFonts w:ascii="Arial" w:hAnsi="Arial" w:cs="Arial"/>
          <w:sz w:val="24"/>
          <w:szCs w:val="24"/>
        </w:rPr>
      </w:pPr>
    </w:p>
    <w:p w14:paraId="76709526" w14:textId="77777777" w:rsidR="003C1B1F" w:rsidRPr="00181BDF" w:rsidRDefault="00831915"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lastRenderedPageBreak/>
        <w:t>Petite enfance -</w:t>
      </w:r>
      <w:r w:rsidR="00FD4CD3" w:rsidRPr="00181BDF">
        <w:rPr>
          <w:rFonts w:ascii="Verdana" w:hAnsi="Verdana" w:cs="Arial"/>
          <w:b/>
          <w:sz w:val="24"/>
          <w:szCs w:val="24"/>
          <w:u w:val="single"/>
        </w:rPr>
        <w:t xml:space="preserve"> l’objectif est d’</w:t>
      </w:r>
      <w:r w:rsidR="008D3638" w:rsidRPr="00181BDF">
        <w:rPr>
          <w:rFonts w:ascii="Verdana" w:hAnsi="Verdana" w:cs="Arial"/>
          <w:b/>
          <w:sz w:val="24"/>
          <w:szCs w:val="24"/>
          <w:u w:val="single"/>
        </w:rPr>
        <w:t>atteindre</w:t>
      </w:r>
      <w:r w:rsidR="00FD4CD3" w:rsidRPr="00181BDF">
        <w:rPr>
          <w:rFonts w:ascii="Verdana" w:hAnsi="Verdana" w:cs="Arial"/>
          <w:b/>
          <w:sz w:val="24"/>
          <w:szCs w:val="24"/>
          <w:u w:val="single"/>
        </w:rPr>
        <w:t xml:space="preserve"> 33 % </w:t>
      </w:r>
      <w:r w:rsidR="008D3638" w:rsidRPr="00181BDF">
        <w:rPr>
          <w:rFonts w:ascii="Verdana" w:hAnsi="Verdana" w:cs="Arial"/>
          <w:b/>
          <w:sz w:val="24"/>
          <w:szCs w:val="24"/>
          <w:u w:val="single"/>
        </w:rPr>
        <w:t xml:space="preserve"> au lieu de +/- 25 % actuellement, </w:t>
      </w:r>
      <w:r w:rsidR="00FD4CD3" w:rsidRPr="00181BDF">
        <w:rPr>
          <w:rFonts w:ascii="Verdana" w:hAnsi="Verdana" w:cs="Arial"/>
          <w:b/>
          <w:sz w:val="24"/>
          <w:szCs w:val="24"/>
          <w:u w:val="single"/>
        </w:rPr>
        <w:t>de taux d’accueil au sein de la commune</w:t>
      </w:r>
      <w:r w:rsidR="00822072" w:rsidRPr="00181BDF">
        <w:rPr>
          <w:rFonts w:ascii="Verdana" w:hAnsi="Verdana" w:cs="Arial"/>
          <w:b/>
          <w:sz w:val="24"/>
          <w:szCs w:val="24"/>
          <w:u w:val="single"/>
        </w:rPr>
        <w:t>.</w:t>
      </w:r>
    </w:p>
    <w:p w14:paraId="5816CE6F" w14:textId="77777777" w:rsidR="003C1B1F" w:rsidRPr="00181BDF" w:rsidRDefault="003C1B1F" w:rsidP="00483842">
      <w:pPr>
        <w:jc w:val="both"/>
        <w:rPr>
          <w:rFonts w:ascii="Arial" w:hAnsi="Arial" w:cs="Arial"/>
          <w:sz w:val="24"/>
          <w:szCs w:val="24"/>
        </w:rPr>
      </w:pPr>
    </w:p>
    <w:p w14:paraId="7DFA6D6F" w14:textId="77777777" w:rsidR="00FD4CD3" w:rsidRPr="00181BDF" w:rsidRDefault="003C1B1F" w:rsidP="00483842">
      <w:pPr>
        <w:numPr>
          <w:ilvl w:val="0"/>
          <w:numId w:val="1"/>
        </w:numPr>
        <w:pBdr>
          <w:top w:val="nil"/>
          <w:left w:val="nil"/>
          <w:bottom w:val="nil"/>
          <w:right w:val="nil"/>
          <w:between w:val="nil"/>
        </w:pBdr>
        <w:contextualSpacing/>
        <w:jc w:val="both"/>
        <w:rPr>
          <w:rFonts w:ascii="Verdana" w:hAnsi="Verdana" w:cs="Arial"/>
          <w:sz w:val="22"/>
          <w:szCs w:val="22"/>
        </w:rPr>
      </w:pPr>
      <w:r w:rsidRPr="00181BDF">
        <w:rPr>
          <w:rFonts w:ascii="Verdana" w:hAnsi="Verdana" w:cs="Arial"/>
          <w:sz w:val="22"/>
          <w:szCs w:val="22"/>
        </w:rPr>
        <w:t>Création d’une nouvell</w:t>
      </w:r>
      <w:r w:rsidR="00223144" w:rsidRPr="00181BDF">
        <w:rPr>
          <w:rFonts w:ascii="Verdana" w:hAnsi="Verdana" w:cs="Arial"/>
          <w:sz w:val="22"/>
          <w:szCs w:val="22"/>
        </w:rPr>
        <w:t>e structure d’accueil sur Haut-Ittre</w:t>
      </w:r>
      <w:r w:rsidR="00FD4CD3" w:rsidRPr="00181BDF">
        <w:rPr>
          <w:rFonts w:ascii="Verdana" w:hAnsi="Verdana" w:cs="Arial"/>
          <w:sz w:val="22"/>
          <w:szCs w:val="22"/>
        </w:rPr>
        <w:t xml:space="preserve"> dans un bâtiment annexe de la cure, via un partenariat public/privé</w:t>
      </w:r>
      <w:r w:rsidR="00757D0E" w:rsidRPr="00181BDF">
        <w:rPr>
          <w:rFonts w:ascii="Verdana" w:hAnsi="Verdana" w:cs="Arial"/>
          <w:sz w:val="22"/>
          <w:szCs w:val="22"/>
        </w:rPr>
        <w:t>,</w:t>
      </w:r>
      <w:r w:rsidR="00757D0E" w:rsidRPr="00181BDF">
        <w:rPr>
          <w:rFonts w:ascii="Verdana" w:hAnsi="Verdana"/>
          <w:sz w:val="22"/>
          <w:szCs w:val="22"/>
        </w:rPr>
        <w:t xml:space="preserve"> </w:t>
      </w:r>
    </w:p>
    <w:p w14:paraId="0B4537DC" w14:textId="43F531A5" w:rsidR="00FD4CD3" w:rsidRPr="00181BDF" w:rsidRDefault="00FD4CD3" w:rsidP="00483842">
      <w:pPr>
        <w:numPr>
          <w:ilvl w:val="0"/>
          <w:numId w:val="1"/>
        </w:numPr>
        <w:jc w:val="both"/>
        <w:rPr>
          <w:rFonts w:ascii="Verdana" w:hAnsi="Verdana" w:cs="Arial"/>
          <w:sz w:val="22"/>
          <w:szCs w:val="22"/>
        </w:rPr>
      </w:pPr>
      <w:r w:rsidRPr="00181BDF">
        <w:rPr>
          <w:rFonts w:ascii="Verdana" w:hAnsi="Verdana" w:cs="Arial"/>
          <w:sz w:val="22"/>
          <w:szCs w:val="22"/>
        </w:rPr>
        <w:t xml:space="preserve">Engagement de </w:t>
      </w:r>
      <w:r w:rsidR="008F7639">
        <w:rPr>
          <w:rFonts w:ascii="Verdana" w:hAnsi="Verdana" w:cs="Arial"/>
          <w:sz w:val="22"/>
          <w:szCs w:val="22"/>
        </w:rPr>
        <w:t xml:space="preserve">négociations avec </w:t>
      </w:r>
      <w:r w:rsidRPr="00181BDF">
        <w:rPr>
          <w:rFonts w:ascii="Verdana" w:hAnsi="Verdana" w:cs="Arial"/>
          <w:sz w:val="22"/>
          <w:szCs w:val="22"/>
        </w:rPr>
        <w:t>l’O.N.E. pour une plus grande prise en charge dans le fonctionnement de la M.C.A.E. (Maison Communale de l’Accueil de l’Enfance) d’Ittre</w:t>
      </w:r>
      <w:r w:rsidR="008D3638" w:rsidRPr="00181BDF">
        <w:rPr>
          <w:rFonts w:ascii="Verdana" w:hAnsi="Verdana" w:cs="Arial"/>
          <w:sz w:val="22"/>
          <w:szCs w:val="22"/>
        </w:rPr>
        <w:t xml:space="preserve"> et réduire ain</w:t>
      </w:r>
      <w:r w:rsidR="00483842">
        <w:rPr>
          <w:rFonts w:ascii="Verdana" w:hAnsi="Verdana" w:cs="Arial"/>
          <w:sz w:val="22"/>
          <w:szCs w:val="22"/>
        </w:rPr>
        <w:t>si notre coût annuel par enfant</w:t>
      </w:r>
    </w:p>
    <w:p w14:paraId="797CA233" w14:textId="77777777" w:rsidR="00E61C2F" w:rsidRPr="00181BDF" w:rsidRDefault="003E6FBA" w:rsidP="00483842">
      <w:pPr>
        <w:numPr>
          <w:ilvl w:val="0"/>
          <w:numId w:val="1"/>
        </w:numPr>
        <w:jc w:val="both"/>
        <w:rPr>
          <w:rFonts w:ascii="Verdana" w:hAnsi="Verdana" w:cs="Arial"/>
          <w:sz w:val="22"/>
          <w:szCs w:val="22"/>
        </w:rPr>
      </w:pPr>
      <w:r w:rsidRPr="00181BDF">
        <w:rPr>
          <w:rFonts w:ascii="Verdana" w:hAnsi="Verdana" w:cs="Arial"/>
          <w:sz w:val="22"/>
          <w:szCs w:val="22"/>
        </w:rPr>
        <w:t>Création et promotion d’un service sécurisé de con</w:t>
      </w:r>
      <w:r w:rsidR="00E61C2F" w:rsidRPr="00181BDF">
        <w:rPr>
          <w:rFonts w:ascii="Verdana" w:hAnsi="Verdana" w:cs="Arial"/>
          <w:sz w:val="22"/>
          <w:szCs w:val="22"/>
        </w:rPr>
        <w:t>nexion baby-sitters/baby-sittés</w:t>
      </w:r>
    </w:p>
    <w:p w14:paraId="3D676FF8" w14:textId="77777777" w:rsidR="00FD3B84" w:rsidRDefault="00FD3B84" w:rsidP="00483842">
      <w:pPr>
        <w:numPr>
          <w:ilvl w:val="0"/>
          <w:numId w:val="1"/>
        </w:numPr>
        <w:jc w:val="both"/>
        <w:rPr>
          <w:rFonts w:ascii="Verdana" w:hAnsi="Verdana" w:cs="Arial"/>
          <w:sz w:val="22"/>
          <w:szCs w:val="22"/>
        </w:rPr>
      </w:pPr>
      <w:r w:rsidRPr="00181BDF">
        <w:rPr>
          <w:rFonts w:ascii="Verdana" w:hAnsi="Verdana" w:cs="Arial"/>
          <w:sz w:val="22"/>
          <w:szCs w:val="22"/>
        </w:rPr>
        <w:t xml:space="preserve">Amélioration des équipements </w:t>
      </w:r>
      <w:r w:rsidR="009434DB" w:rsidRPr="00181BDF">
        <w:rPr>
          <w:rFonts w:ascii="Verdana" w:hAnsi="Verdana" w:cs="Arial"/>
          <w:sz w:val="22"/>
          <w:szCs w:val="22"/>
        </w:rPr>
        <w:t xml:space="preserve">des bâtiments </w:t>
      </w:r>
      <w:r w:rsidRPr="00181BDF">
        <w:rPr>
          <w:rFonts w:ascii="Verdana" w:hAnsi="Verdana" w:cs="Arial"/>
          <w:sz w:val="22"/>
          <w:szCs w:val="22"/>
        </w:rPr>
        <w:t>pub</w:t>
      </w:r>
      <w:r w:rsidR="00AA7274" w:rsidRPr="00181BDF">
        <w:rPr>
          <w:rFonts w:ascii="Verdana" w:hAnsi="Verdana" w:cs="Arial"/>
          <w:sz w:val="22"/>
          <w:szCs w:val="22"/>
        </w:rPr>
        <w:t>lics pour les enfants en bas âges</w:t>
      </w:r>
    </w:p>
    <w:p w14:paraId="443F573C" w14:textId="77777777" w:rsidR="009F0DED" w:rsidRPr="00181BDF" w:rsidRDefault="009F0DED" w:rsidP="00483842">
      <w:pPr>
        <w:ind w:left="1080"/>
        <w:jc w:val="both"/>
        <w:rPr>
          <w:rFonts w:ascii="Verdana" w:hAnsi="Verdana" w:cs="Arial"/>
          <w:sz w:val="22"/>
          <w:szCs w:val="22"/>
        </w:rPr>
      </w:pPr>
    </w:p>
    <w:p w14:paraId="4D025FFA" w14:textId="77777777" w:rsidR="003C1B1F" w:rsidRPr="00181BDF" w:rsidRDefault="003C1B1F" w:rsidP="00483842">
      <w:pPr>
        <w:jc w:val="both"/>
        <w:rPr>
          <w:rFonts w:ascii="Arial" w:hAnsi="Arial" w:cs="Arial"/>
          <w:sz w:val="24"/>
          <w:szCs w:val="24"/>
        </w:rPr>
      </w:pPr>
    </w:p>
    <w:p w14:paraId="6F28E916" w14:textId="77777777" w:rsidR="003C1B1F" w:rsidRPr="00181BDF" w:rsidRDefault="00711B1D"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Santé pour tous</w:t>
      </w:r>
    </w:p>
    <w:p w14:paraId="0F82E715" w14:textId="77777777" w:rsidR="003C1B1F" w:rsidRPr="00181BDF" w:rsidRDefault="003C1B1F" w:rsidP="00483842">
      <w:pPr>
        <w:jc w:val="both"/>
        <w:rPr>
          <w:rFonts w:ascii="Arial" w:hAnsi="Arial" w:cs="Arial"/>
          <w:b/>
          <w:sz w:val="24"/>
          <w:szCs w:val="24"/>
          <w:u w:val="single"/>
        </w:rPr>
      </w:pPr>
    </w:p>
    <w:p w14:paraId="2BE7CE4C" w14:textId="77777777" w:rsidR="00FB740A" w:rsidRPr="00181BDF" w:rsidRDefault="00223144" w:rsidP="00483842">
      <w:pPr>
        <w:numPr>
          <w:ilvl w:val="0"/>
          <w:numId w:val="1"/>
        </w:numPr>
        <w:jc w:val="both"/>
        <w:rPr>
          <w:rFonts w:ascii="Verdana" w:hAnsi="Verdana" w:cs="Arial"/>
          <w:sz w:val="22"/>
          <w:szCs w:val="22"/>
        </w:rPr>
      </w:pPr>
      <w:r w:rsidRPr="00181BDF">
        <w:rPr>
          <w:rFonts w:ascii="Verdana" w:hAnsi="Verdana" w:cs="Arial"/>
          <w:sz w:val="22"/>
          <w:szCs w:val="22"/>
        </w:rPr>
        <w:t>Volonté de soutenir la création</w:t>
      </w:r>
      <w:r w:rsidR="003C1B1F" w:rsidRPr="00181BDF">
        <w:rPr>
          <w:rFonts w:ascii="Verdana" w:hAnsi="Verdana" w:cs="Arial"/>
          <w:sz w:val="22"/>
          <w:szCs w:val="22"/>
        </w:rPr>
        <w:t xml:space="preserve"> </w:t>
      </w:r>
      <w:r w:rsidR="00703C0F" w:rsidRPr="00181BDF">
        <w:rPr>
          <w:rFonts w:ascii="Verdana" w:hAnsi="Verdana" w:cs="Arial"/>
          <w:sz w:val="22"/>
          <w:szCs w:val="22"/>
        </w:rPr>
        <w:t>d’</w:t>
      </w:r>
      <w:r w:rsidR="003C1B1F" w:rsidRPr="00181BDF">
        <w:rPr>
          <w:rFonts w:ascii="Verdana" w:hAnsi="Verdana" w:cs="Arial"/>
          <w:sz w:val="22"/>
          <w:szCs w:val="22"/>
        </w:rPr>
        <w:t xml:space="preserve">une maison médicale </w:t>
      </w:r>
    </w:p>
    <w:p w14:paraId="76E1FFE4" w14:textId="77777777" w:rsidR="007C15FA" w:rsidRPr="00181BDF" w:rsidRDefault="007067D7" w:rsidP="00483842">
      <w:pPr>
        <w:numPr>
          <w:ilvl w:val="0"/>
          <w:numId w:val="1"/>
        </w:numPr>
        <w:jc w:val="both"/>
        <w:rPr>
          <w:rFonts w:ascii="Verdana" w:hAnsi="Verdana" w:cs="Arial"/>
          <w:sz w:val="22"/>
          <w:szCs w:val="22"/>
        </w:rPr>
      </w:pPr>
      <w:r w:rsidRPr="00181BDF">
        <w:rPr>
          <w:rFonts w:ascii="Verdana" w:hAnsi="Verdana" w:cs="Arial"/>
          <w:sz w:val="22"/>
          <w:szCs w:val="22"/>
        </w:rPr>
        <w:t xml:space="preserve">Information et sensibilisation des citoyens aux divers programmes de </w:t>
      </w:r>
      <w:r w:rsidR="00C30422">
        <w:rPr>
          <w:rFonts w:ascii="Verdana" w:hAnsi="Verdana" w:cs="Arial"/>
          <w:sz w:val="22"/>
          <w:szCs w:val="22"/>
        </w:rPr>
        <w:t>prévention</w:t>
      </w:r>
      <w:r w:rsidRPr="00181BDF">
        <w:rPr>
          <w:rFonts w:ascii="Verdana" w:hAnsi="Verdana" w:cs="Arial"/>
          <w:sz w:val="22"/>
          <w:szCs w:val="22"/>
        </w:rPr>
        <w:t xml:space="preserve"> et de dépistage</w:t>
      </w:r>
      <w:r w:rsidR="00223144" w:rsidRPr="00181BDF">
        <w:rPr>
          <w:rFonts w:ascii="Verdana" w:hAnsi="Verdana" w:cs="Arial"/>
          <w:sz w:val="22"/>
          <w:szCs w:val="22"/>
        </w:rPr>
        <w:t xml:space="preserve"> </w:t>
      </w:r>
    </w:p>
    <w:p w14:paraId="5722B634" w14:textId="77777777" w:rsidR="00FD3B84" w:rsidRDefault="00FD3B84" w:rsidP="00483842">
      <w:pPr>
        <w:numPr>
          <w:ilvl w:val="0"/>
          <w:numId w:val="1"/>
        </w:numPr>
        <w:jc w:val="both"/>
        <w:rPr>
          <w:rFonts w:ascii="Verdana" w:hAnsi="Verdana" w:cs="Arial"/>
          <w:sz w:val="22"/>
          <w:szCs w:val="22"/>
        </w:rPr>
      </w:pPr>
      <w:r w:rsidRPr="00181BDF">
        <w:rPr>
          <w:rFonts w:ascii="Verdana" w:hAnsi="Verdana" w:cs="Arial"/>
          <w:sz w:val="22"/>
          <w:szCs w:val="22"/>
        </w:rPr>
        <w:t>Information et lutte contre toutes les formes d’assuétudes</w:t>
      </w:r>
    </w:p>
    <w:p w14:paraId="69B4C3C7" w14:textId="77777777" w:rsidR="009F0DED" w:rsidRPr="00181BDF" w:rsidRDefault="009F0DED" w:rsidP="00483842">
      <w:pPr>
        <w:ind w:left="1080"/>
        <w:jc w:val="both"/>
        <w:rPr>
          <w:rFonts w:ascii="Verdana" w:hAnsi="Verdana" w:cs="Arial"/>
          <w:sz w:val="22"/>
          <w:szCs w:val="22"/>
        </w:rPr>
      </w:pPr>
    </w:p>
    <w:p w14:paraId="56C78FCB" w14:textId="77777777" w:rsidR="003C1B1F" w:rsidRPr="00181BDF" w:rsidRDefault="003C1B1F" w:rsidP="00483842">
      <w:pPr>
        <w:jc w:val="both"/>
        <w:rPr>
          <w:rFonts w:ascii="Arial" w:hAnsi="Arial" w:cs="Arial"/>
          <w:sz w:val="24"/>
          <w:szCs w:val="24"/>
        </w:rPr>
      </w:pPr>
    </w:p>
    <w:p w14:paraId="40E44B2B" w14:textId="034EC8A0" w:rsidR="003C1B1F" w:rsidRPr="00181BDF" w:rsidRDefault="003C1B1F"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 xml:space="preserve">Seniors – « construction </w:t>
      </w:r>
      <w:r w:rsidR="002D26EC" w:rsidRPr="00181BDF">
        <w:rPr>
          <w:rFonts w:ascii="Verdana" w:hAnsi="Verdana" w:cs="Arial"/>
          <w:b/>
          <w:sz w:val="24"/>
          <w:szCs w:val="24"/>
          <w:u w:val="single"/>
        </w:rPr>
        <w:t xml:space="preserve">d’une commune amie des </w:t>
      </w:r>
      <w:r w:rsidR="005536DB" w:rsidRPr="00181BDF">
        <w:rPr>
          <w:rFonts w:ascii="Verdana" w:hAnsi="Verdana" w:cs="Arial"/>
          <w:b/>
          <w:sz w:val="24"/>
          <w:szCs w:val="24"/>
          <w:u w:val="single"/>
        </w:rPr>
        <w:t>ainés</w:t>
      </w:r>
      <w:r w:rsidR="002D26EC" w:rsidRPr="00181BDF">
        <w:rPr>
          <w:rFonts w:ascii="Verdana" w:hAnsi="Verdana" w:cs="Arial"/>
          <w:b/>
          <w:sz w:val="24"/>
          <w:szCs w:val="24"/>
          <w:u w:val="single"/>
        </w:rPr>
        <w:t> »  actifs et passeurs de savoir</w:t>
      </w:r>
    </w:p>
    <w:p w14:paraId="11248418" w14:textId="77777777" w:rsidR="003C1B1F" w:rsidRPr="00181BDF" w:rsidRDefault="003C1B1F" w:rsidP="00483842">
      <w:pPr>
        <w:jc w:val="both"/>
        <w:rPr>
          <w:rFonts w:ascii="Arial" w:hAnsi="Arial" w:cs="Arial"/>
          <w:b/>
          <w:sz w:val="24"/>
          <w:szCs w:val="24"/>
          <w:u w:val="single"/>
        </w:rPr>
      </w:pPr>
    </w:p>
    <w:p w14:paraId="40EC4D88" w14:textId="6442FFA2" w:rsidR="00223144" w:rsidRPr="00181BDF" w:rsidRDefault="00C41D83" w:rsidP="00483842">
      <w:pPr>
        <w:pStyle w:val="Paragraphedeliste1"/>
        <w:numPr>
          <w:ilvl w:val="0"/>
          <w:numId w:val="1"/>
        </w:numPr>
        <w:spacing w:line="240" w:lineRule="auto"/>
        <w:jc w:val="both"/>
        <w:rPr>
          <w:rFonts w:ascii="Verdana" w:hAnsi="Verdana" w:cs="Arial"/>
        </w:rPr>
      </w:pPr>
      <w:r w:rsidRPr="00181BDF">
        <w:rPr>
          <w:rFonts w:ascii="Verdana" w:hAnsi="Verdana" w:cs="Arial"/>
        </w:rPr>
        <w:t xml:space="preserve">Maintenir l’objectif d’une politique de service adaptée aux besoins et aux </w:t>
      </w:r>
      <w:r w:rsidR="00483842">
        <w:rPr>
          <w:rFonts w:ascii="Verdana" w:hAnsi="Verdana" w:cs="Arial"/>
        </w:rPr>
        <w:t xml:space="preserve">nécessités des </w:t>
      </w:r>
      <w:r w:rsidR="005536DB">
        <w:rPr>
          <w:rFonts w:ascii="Verdana" w:hAnsi="Verdana" w:cs="Arial"/>
        </w:rPr>
        <w:t>ainés</w:t>
      </w:r>
    </w:p>
    <w:p w14:paraId="446738D1" w14:textId="6EC76162" w:rsidR="007C15FA" w:rsidRPr="00181BDF" w:rsidRDefault="007C15FA" w:rsidP="00483842">
      <w:pPr>
        <w:pStyle w:val="Paragraphedeliste1"/>
        <w:numPr>
          <w:ilvl w:val="0"/>
          <w:numId w:val="1"/>
        </w:numPr>
        <w:spacing w:line="240" w:lineRule="auto"/>
        <w:jc w:val="both"/>
        <w:rPr>
          <w:rFonts w:ascii="Verdana" w:hAnsi="Verdana" w:cs="Arial"/>
        </w:rPr>
      </w:pPr>
      <w:r w:rsidRPr="00181BDF">
        <w:rPr>
          <w:rFonts w:ascii="Verdana" w:hAnsi="Verdana" w:cs="Arial"/>
        </w:rPr>
        <w:t>Création d’un réseau « seniors » permettant</w:t>
      </w:r>
      <w:r w:rsidR="00957747" w:rsidRPr="00181BDF">
        <w:rPr>
          <w:rFonts w:ascii="Verdana" w:hAnsi="Verdana" w:cs="Arial"/>
        </w:rPr>
        <w:t xml:space="preserve"> </w:t>
      </w:r>
      <w:r w:rsidRPr="00181BDF">
        <w:rPr>
          <w:rFonts w:ascii="Verdana" w:hAnsi="Verdana" w:cs="Arial"/>
        </w:rPr>
        <w:t xml:space="preserve">de contacter, </w:t>
      </w:r>
      <w:r w:rsidR="00957747" w:rsidRPr="00181BDF">
        <w:rPr>
          <w:rFonts w:ascii="Verdana" w:hAnsi="Verdana" w:cs="Arial"/>
        </w:rPr>
        <w:t>chaque</w:t>
      </w:r>
      <w:r w:rsidRPr="00181BDF">
        <w:rPr>
          <w:rFonts w:ascii="Verdana" w:hAnsi="Verdana" w:cs="Arial"/>
        </w:rPr>
        <w:t xml:space="preserve"> jour, nos </w:t>
      </w:r>
      <w:r w:rsidR="005536DB" w:rsidRPr="00181BDF">
        <w:rPr>
          <w:rFonts w:ascii="Verdana" w:hAnsi="Verdana" w:cs="Arial"/>
        </w:rPr>
        <w:t>ainés</w:t>
      </w:r>
      <w:r w:rsidRPr="00181BDF">
        <w:rPr>
          <w:rFonts w:ascii="Verdana" w:hAnsi="Verdana" w:cs="Arial"/>
        </w:rPr>
        <w:t xml:space="preserve"> parfois isolés, afin de rompre leur solitude</w:t>
      </w:r>
      <w:r w:rsidR="008829DA" w:rsidRPr="00181BDF">
        <w:rPr>
          <w:rFonts w:ascii="Verdana" w:hAnsi="Verdana" w:cs="Arial"/>
        </w:rPr>
        <w:t xml:space="preserve"> et </w:t>
      </w:r>
      <w:r w:rsidR="00957747" w:rsidRPr="00181BDF">
        <w:rPr>
          <w:rFonts w:ascii="Verdana" w:hAnsi="Verdana" w:cs="Arial"/>
        </w:rPr>
        <w:t xml:space="preserve">augmenter </w:t>
      </w:r>
      <w:r w:rsidR="008829DA" w:rsidRPr="00181BDF">
        <w:rPr>
          <w:rFonts w:ascii="Verdana" w:hAnsi="Verdana" w:cs="Arial"/>
        </w:rPr>
        <w:t>ainsi</w:t>
      </w:r>
      <w:r w:rsidR="00957747" w:rsidRPr="00181BDF">
        <w:rPr>
          <w:rFonts w:ascii="Verdana" w:hAnsi="Verdana" w:cs="Arial"/>
        </w:rPr>
        <w:t xml:space="preserve"> leur </w:t>
      </w:r>
      <w:r w:rsidR="008829DA" w:rsidRPr="00181BDF">
        <w:rPr>
          <w:rFonts w:ascii="Verdana" w:hAnsi="Verdana" w:cs="Arial"/>
        </w:rPr>
        <w:t>sentiment de sécurité ainsi que de le</w:t>
      </w:r>
      <w:r w:rsidR="00483842">
        <w:rPr>
          <w:rFonts w:ascii="Verdana" w:hAnsi="Verdana" w:cs="Arial"/>
        </w:rPr>
        <w:t>ur apporter une aide ponctuelle</w:t>
      </w:r>
    </w:p>
    <w:p w14:paraId="46FB7EAB" w14:textId="77777777" w:rsidR="008829DA" w:rsidRPr="00181BDF" w:rsidRDefault="008829DA" w:rsidP="00483842">
      <w:pPr>
        <w:pStyle w:val="Paragraphedeliste1"/>
        <w:numPr>
          <w:ilvl w:val="0"/>
          <w:numId w:val="1"/>
        </w:numPr>
        <w:spacing w:line="240" w:lineRule="auto"/>
        <w:jc w:val="both"/>
        <w:rPr>
          <w:rFonts w:ascii="Verdana" w:hAnsi="Verdana" w:cs="Arial"/>
        </w:rPr>
      </w:pPr>
      <w:r w:rsidRPr="00181BDF">
        <w:rPr>
          <w:rFonts w:ascii="Verdana" w:hAnsi="Verdana" w:cs="Arial"/>
        </w:rPr>
        <w:t>Ce réseau contribuera au maintien des personnes âgées à leur domic</w:t>
      </w:r>
      <w:r w:rsidR="00483842">
        <w:rPr>
          <w:rFonts w:ascii="Verdana" w:hAnsi="Verdana" w:cs="Arial"/>
        </w:rPr>
        <w:t>ile le plus longtemps possible.</w:t>
      </w:r>
    </w:p>
    <w:p w14:paraId="393750AB" w14:textId="18D01574" w:rsidR="008829DA" w:rsidRPr="00181BDF" w:rsidRDefault="008829DA" w:rsidP="00483842">
      <w:pPr>
        <w:pStyle w:val="Paragraphedeliste1"/>
        <w:numPr>
          <w:ilvl w:val="0"/>
          <w:numId w:val="1"/>
        </w:numPr>
        <w:spacing w:line="240" w:lineRule="auto"/>
        <w:jc w:val="both"/>
        <w:rPr>
          <w:rFonts w:ascii="Verdana" w:hAnsi="Verdana" w:cs="Arial"/>
        </w:rPr>
      </w:pPr>
      <w:r w:rsidRPr="00181BDF">
        <w:rPr>
          <w:rFonts w:ascii="Verdana" w:hAnsi="Verdana" w:cs="Arial"/>
        </w:rPr>
        <w:t xml:space="preserve">Mise en place en complément des activités déjà existantes tels les voyages pour les </w:t>
      </w:r>
      <w:r w:rsidR="005536DB" w:rsidRPr="00181BDF">
        <w:rPr>
          <w:rFonts w:ascii="Verdana" w:hAnsi="Verdana" w:cs="Arial"/>
        </w:rPr>
        <w:t>ainés</w:t>
      </w:r>
      <w:r w:rsidRPr="00181BDF">
        <w:rPr>
          <w:rFonts w:ascii="Verdana" w:hAnsi="Verdana" w:cs="Arial"/>
        </w:rPr>
        <w:t xml:space="preserve"> par exemple, des moments de rencontre avec animations, des séances de gymnastique douce, des ateliers intergénérationnels reprenant l’initiation </w:t>
      </w:r>
      <w:r w:rsidR="00FD3B84" w:rsidRPr="00181BDF">
        <w:rPr>
          <w:rFonts w:ascii="Verdana" w:hAnsi="Verdana" w:cs="Arial"/>
        </w:rPr>
        <w:t xml:space="preserve">aux GSM, la sensibilisation aux arnaques </w:t>
      </w:r>
      <w:r w:rsidRPr="00181BDF">
        <w:rPr>
          <w:rFonts w:ascii="Verdana" w:hAnsi="Verdana" w:cs="Arial"/>
        </w:rPr>
        <w:t xml:space="preserve">et outils informatiques, </w:t>
      </w:r>
      <w:r w:rsidR="00FD3B84" w:rsidRPr="00181BDF">
        <w:rPr>
          <w:rFonts w:ascii="Verdana" w:hAnsi="Verdana" w:cs="Arial"/>
        </w:rPr>
        <w:t>au tricot, aux jeux de société, la</w:t>
      </w:r>
      <w:r w:rsidR="00FB740A" w:rsidRPr="00181BDF">
        <w:rPr>
          <w:rFonts w:ascii="Verdana" w:hAnsi="Verdana" w:cs="Arial"/>
        </w:rPr>
        <w:t xml:space="preserve"> transmission de savoir des ainé</w:t>
      </w:r>
      <w:r w:rsidR="00FD3B84" w:rsidRPr="00181BDF">
        <w:rPr>
          <w:rFonts w:ascii="Verdana" w:hAnsi="Verdana" w:cs="Arial"/>
        </w:rPr>
        <w:t>s vers les plus jeunes (écoles)</w:t>
      </w:r>
    </w:p>
    <w:p w14:paraId="1A1E9534" w14:textId="77777777" w:rsidR="008829DA" w:rsidRPr="00181BDF" w:rsidRDefault="008829DA" w:rsidP="00483842">
      <w:pPr>
        <w:pStyle w:val="Paragraphedeliste1"/>
        <w:spacing w:line="240" w:lineRule="auto"/>
        <w:jc w:val="both"/>
        <w:rPr>
          <w:rFonts w:ascii="Arial" w:hAnsi="Arial" w:cs="Arial"/>
          <w:sz w:val="24"/>
          <w:szCs w:val="24"/>
        </w:rPr>
      </w:pPr>
    </w:p>
    <w:p w14:paraId="224EA0A4" w14:textId="77777777" w:rsidR="00223144" w:rsidRPr="00181BDF" w:rsidRDefault="00223144" w:rsidP="00483842">
      <w:pPr>
        <w:pStyle w:val="Paragraphedeliste1"/>
        <w:spacing w:line="240" w:lineRule="auto"/>
        <w:ind w:left="0"/>
        <w:jc w:val="both"/>
        <w:rPr>
          <w:rFonts w:ascii="Arial" w:hAnsi="Arial" w:cs="Arial"/>
          <w:sz w:val="24"/>
          <w:szCs w:val="24"/>
        </w:rPr>
      </w:pPr>
    </w:p>
    <w:p w14:paraId="3D75889F" w14:textId="77777777" w:rsidR="00223144" w:rsidRPr="00181BDF" w:rsidRDefault="003C1B1F" w:rsidP="00483842">
      <w:pPr>
        <w:pStyle w:val="Paragraphedeliste1"/>
        <w:numPr>
          <w:ilvl w:val="0"/>
          <w:numId w:val="8"/>
        </w:numPr>
        <w:spacing w:line="240" w:lineRule="auto"/>
        <w:jc w:val="both"/>
        <w:rPr>
          <w:rFonts w:ascii="Verdana" w:hAnsi="Verdana" w:cs="Arial"/>
          <w:sz w:val="24"/>
          <w:szCs w:val="24"/>
        </w:rPr>
      </w:pPr>
      <w:r w:rsidRPr="00181BDF">
        <w:rPr>
          <w:rFonts w:ascii="Verdana" w:hAnsi="Verdana" w:cs="Arial"/>
          <w:b/>
          <w:sz w:val="24"/>
          <w:szCs w:val="24"/>
          <w:u w:val="single"/>
        </w:rPr>
        <w:t>Accueil extrascolaire </w:t>
      </w:r>
      <w:r w:rsidR="00822072" w:rsidRPr="00181BDF">
        <w:rPr>
          <w:rFonts w:ascii="Verdana" w:hAnsi="Verdana" w:cs="Arial"/>
          <w:b/>
          <w:sz w:val="24"/>
          <w:szCs w:val="24"/>
          <w:u w:val="single"/>
        </w:rPr>
        <w:t>pour tous</w:t>
      </w:r>
    </w:p>
    <w:p w14:paraId="61071BD1" w14:textId="77777777" w:rsidR="00223144" w:rsidRPr="00181BDF" w:rsidRDefault="00223144" w:rsidP="00483842">
      <w:pPr>
        <w:pStyle w:val="Paragraphedeliste1"/>
        <w:spacing w:line="240" w:lineRule="auto"/>
        <w:ind w:left="0"/>
        <w:jc w:val="both"/>
        <w:rPr>
          <w:rFonts w:ascii="Arial" w:hAnsi="Arial" w:cs="Arial"/>
          <w:sz w:val="24"/>
          <w:szCs w:val="24"/>
        </w:rPr>
      </w:pPr>
    </w:p>
    <w:p w14:paraId="68C31BE2" w14:textId="77777777" w:rsidR="003C1B1F" w:rsidRPr="00181BDF" w:rsidRDefault="00C41D83" w:rsidP="00483842">
      <w:pPr>
        <w:pStyle w:val="Paragraphedeliste1"/>
        <w:numPr>
          <w:ilvl w:val="0"/>
          <w:numId w:val="1"/>
        </w:numPr>
        <w:spacing w:line="240" w:lineRule="auto"/>
        <w:jc w:val="both"/>
        <w:rPr>
          <w:rFonts w:ascii="Verdana" w:hAnsi="Verdana" w:cs="Arial"/>
        </w:rPr>
      </w:pPr>
      <w:r w:rsidRPr="00181BDF">
        <w:rPr>
          <w:rFonts w:ascii="Verdana" w:hAnsi="Verdana" w:cs="Arial"/>
        </w:rPr>
        <w:t>Veiller à maintenir un extrascolaire adapté aux besoins des familles et à des coûts raisonnabl</w:t>
      </w:r>
      <w:r w:rsidR="00483842">
        <w:rPr>
          <w:rFonts w:ascii="Verdana" w:hAnsi="Verdana" w:cs="Arial"/>
        </w:rPr>
        <w:t>es en fonction du service rendu</w:t>
      </w:r>
    </w:p>
    <w:p w14:paraId="201189B7" w14:textId="77777777" w:rsidR="00C41D83" w:rsidRDefault="003C1B1F" w:rsidP="00483842">
      <w:pPr>
        <w:pStyle w:val="Paragraphedeliste1"/>
        <w:numPr>
          <w:ilvl w:val="0"/>
          <w:numId w:val="1"/>
        </w:numPr>
        <w:spacing w:line="240" w:lineRule="auto"/>
        <w:jc w:val="both"/>
        <w:rPr>
          <w:rFonts w:ascii="Verdana" w:hAnsi="Verdana" w:cs="Arial"/>
        </w:rPr>
      </w:pPr>
      <w:r w:rsidRPr="00181BDF">
        <w:rPr>
          <w:rFonts w:ascii="Verdana" w:hAnsi="Verdana" w:cs="Arial"/>
        </w:rPr>
        <w:t>Maintien et développement des g</w:t>
      </w:r>
      <w:r w:rsidR="007067D7" w:rsidRPr="00181BDF">
        <w:rPr>
          <w:rFonts w:ascii="Verdana" w:hAnsi="Verdana" w:cs="Arial"/>
        </w:rPr>
        <w:t xml:space="preserve">arderies du matin et du soir, </w:t>
      </w:r>
      <w:r w:rsidRPr="00181BDF">
        <w:rPr>
          <w:rFonts w:ascii="Verdana" w:hAnsi="Verdana" w:cs="Arial"/>
        </w:rPr>
        <w:t>des plaines de jeux d</w:t>
      </w:r>
      <w:r w:rsidR="008640D2" w:rsidRPr="00181BDF">
        <w:rPr>
          <w:rFonts w:ascii="Verdana" w:hAnsi="Verdana" w:cs="Arial"/>
        </w:rPr>
        <w:t>urant certains congés scolaire</w:t>
      </w:r>
      <w:r w:rsidR="00F87CAC" w:rsidRPr="00181BDF">
        <w:rPr>
          <w:rFonts w:ascii="Verdana" w:hAnsi="Verdana" w:cs="Arial"/>
        </w:rPr>
        <w:t>s</w:t>
      </w:r>
      <w:r w:rsidR="008640D2" w:rsidRPr="00181BDF">
        <w:rPr>
          <w:rFonts w:ascii="Verdana" w:hAnsi="Verdana" w:cs="Arial"/>
        </w:rPr>
        <w:t xml:space="preserve"> et l’</w:t>
      </w:r>
      <w:r w:rsidR="00223144" w:rsidRPr="00181BDF">
        <w:rPr>
          <w:rFonts w:ascii="Verdana" w:hAnsi="Verdana" w:cs="Arial"/>
        </w:rPr>
        <w:t>organisation de cours de rattrapage</w:t>
      </w:r>
    </w:p>
    <w:p w14:paraId="5BDCF870" w14:textId="77777777" w:rsidR="009F0DED" w:rsidRPr="00181BDF" w:rsidRDefault="009F0DED" w:rsidP="00483842">
      <w:pPr>
        <w:pStyle w:val="Paragraphedeliste1"/>
        <w:spacing w:line="240" w:lineRule="auto"/>
        <w:ind w:left="1080"/>
        <w:jc w:val="both"/>
        <w:rPr>
          <w:rFonts w:ascii="Verdana" w:hAnsi="Verdana" w:cs="Arial"/>
        </w:rPr>
      </w:pPr>
    </w:p>
    <w:p w14:paraId="4733BB0D" w14:textId="77777777" w:rsidR="003C1B1F" w:rsidRPr="00181BDF" w:rsidRDefault="003C1B1F" w:rsidP="00483842">
      <w:pPr>
        <w:pStyle w:val="Paragraphedeliste1"/>
        <w:spacing w:line="240" w:lineRule="auto"/>
        <w:ind w:left="0"/>
        <w:jc w:val="both"/>
        <w:rPr>
          <w:rFonts w:ascii="Arial" w:hAnsi="Arial" w:cs="Arial"/>
          <w:sz w:val="24"/>
          <w:szCs w:val="24"/>
        </w:rPr>
      </w:pPr>
    </w:p>
    <w:p w14:paraId="269BBDD0" w14:textId="77777777" w:rsidR="003C1B1F" w:rsidRPr="00181BDF" w:rsidRDefault="003C1B1F" w:rsidP="00483842">
      <w:pPr>
        <w:pStyle w:val="Paragraphedeliste1"/>
        <w:numPr>
          <w:ilvl w:val="0"/>
          <w:numId w:val="8"/>
        </w:numPr>
        <w:spacing w:line="240" w:lineRule="auto"/>
        <w:jc w:val="both"/>
        <w:rPr>
          <w:rFonts w:ascii="Verdana" w:hAnsi="Verdana" w:cs="Arial"/>
          <w:b/>
          <w:sz w:val="24"/>
          <w:szCs w:val="24"/>
          <w:u w:val="single"/>
        </w:rPr>
      </w:pPr>
      <w:r w:rsidRPr="00181BDF">
        <w:rPr>
          <w:rFonts w:ascii="Verdana" w:hAnsi="Verdana" w:cs="Arial"/>
          <w:b/>
          <w:sz w:val="24"/>
          <w:szCs w:val="24"/>
          <w:u w:val="single"/>
        </w:rPr>
        <w:t>Enseignement </w:t>
      </w:r>
      <w:r w:rsidR="00822072" w:rsidRPr="00181BDF">
        <w:rPr>
          <w:rFonts w:ascii="Verdana" w:hAnsi="Verdana" w:cs="Arial"/>
          <w:b/>
          <w:sz w:val="24"/>
          <w:szCs w:val="24"/>
          <w:u w:val="single"/>
        </w:rPr>
        <w:t>de qualité</w:t>
      </w:r>
    </w:p>
    <w:p w14:paraId="3FCD911B" w14:textId="77777777" w:rsidR="00C41D83" w:rsidRPr="00181BDF" w:rsidRDefault="00C41D83" w:rsidP="00483842">
      <w:pPr>
        <w:pStyle w:val="Paragraphedeliste1"/>
        <w:spacing w:line="240" w:lineRule="auto"/>
        <w:ind w:left="0"/>
        <w:jc w:val="both"/>
        <w:rPr>
          <w:rFonts w:ascii="Arial" w:hAnsi="Arial" w:cs="Arial"/>
          <w:b/>
          <w:sz w:val="24"/>
          <w:szCs w:val="24"/>
          <w:u w:val="single"/>
        </w:rPr>
      </w:pPr>
    </w:p>
    <w:p w14:paraId="4C4489A8" w14:textId="77777777" w:rsidR="00C41D83" w:rsidRPr="00181BDF" w:rsidRDefault="00C41D83" w:rsidP="00483842">
      <w:pPr>
        <w:pStyle w:val="Paragraphedeliste1"/>
        <w:numPr>
          <w:ilvl w:val="0"/>
          <w:numId w:val="2"/>
        </w:numPr>
        <w:spacing w:line="240" w:lineRule="auto"/>
        <w:jc w:val="both"/>
        <w:rPr>
          <w:rFonts w:ascii="Verdana" w:hAnsi="Verdana" w:cs="Arial"/>
        </w:rPr>
      </w:pPr>
      <w:r w:rsidRPr="00181BDF">
        <w:rPr>
          <w:rFonts w:ascii="Verdana" w:hAnsi="Verdana" w:cs="Arial"/>
        </w:rPr>
        <w:t xml:space="preserve">Garantir aux familles un enseignement de qualité et adapté à toutes les étapes de la  scolarité des élèves </w:t>
      </w:r>
      <w:r w:rsidR="00711B1D" w:rsidRPr="00181BDF">
        <w:rPr>
          <w:rFonts w:ascii="Verdana" w:hAnsi="Verdana" w:cs="Arial"/>
        </w:rPr>
        <w:t>et le renforcement de la remédiation scolaire</w:t>
      </w:r>
    </w:p>
    <w:p w14:paraId="7C61CB7E" w14:textId="77777777" w:rsidR="003C1B1F" w:rsidRPr="00181BDF" w:rsidRDefault="003C1B1F" w:rsidP="00483842">
      <w:pPr>
        <w:pStyle w:val="Paragraphedeliste1"/>
        <w:numPr>
          <w:ilvl w:val="0"/>
          <w:numId w:val="2"/>
        </w:numPr>
        <w:spacing w:line="240" w:lineRule="auto"/>
        <w:jc w:val="both"/>
        <w:rPr>
          <w:rFonts w:ascii="Verdana" w:hAnsi="Verdana" w:cs="Arial"/>
        </w:rPr>
      </w:pPr>
      <w:r w:rsidRPr="00181BDF">
        <w:rPr>
          <w:rFonts w:ascii="Verdana" w:hAnsi="Verdana" w:cs="Arial"/>
        </w:rPr>
        <w:t>Organisation annuelle avec le secteur « Jeunesse », de l</w:t>
      </w:r>
      <w:r w:rsidR="00483842">
        <w:rPr>
          <w:rFonts w:ascii="Verdana" w:hAnsi="Verdana" w:cs="Arial"/>
        </w:rPr>
        <w:t>a journée « Place aux enfants »</w:t>
      </w:r>
    </w:p>
    <w:p w14:paraId="4EC89C54" w14:textId="77777777" w:rsidR="007067D7" w:rsidRPr="00181BDF" w:rsidRDefault="00C41D83" w:rsidP="00483842">
      <w:pPr>
        <w:pStyle w:val="Paragraphedeliste1"/>
        <w:numPr>
          <w:ilvl w:val="0"/>
          <w:numId w:val="2"/>
        </w:numPr>
        <w:spacing w:line="240" w:lineRule="auto"/>
        <w:jc w:val="both"/>
        <w:rPr>
          <w:rFonts w:ascii="Verdana" w:hAnsi="Verdana" w:cs="Arial"/>
        </w:rPr>
      </w:pPr>
      <w:r w:rsidRPr="00181BDF">
        <w:rPr>
          <w:rFonts w:ascii="Verdana" w:hAnsi="Verdana" w:cs="Arial"/>
        </w:rPr>
        <w:t>Projet de co</w:t>
      </w:r>
      <w:r w:rsidR="007067D7" w:rsidRPr="00181BDF">
        <w:rPr>
          <w:rFonts w:ascii="Verdana" w:hAnsi="Verdana" w:cs="Arial"/>
        </w:rPr>
        <w:t xml:space="preserve">nstruction d’une nouvelle école de village </w:t>
      </w:r>
      <w:r w:rsidRPr="00181BDF">
        <w:rPr>
          <w:rFonts w:ascii="Verdana" w:hAnsi="Verdana" w:cs="Arial"/>
        </w:rPr>
        <w:t>rue de Samme à Virginal à côté des infrastructures sportives</w:t>
      </w:r>
      <w:r w:rsidR="007067D7" w:rsidRPr="00181BDF">
        <w:rPr>
          <w:rFonts w:ascii="Verdana" w:hAnsi="Verdana" w:cs="Arial"/>
        </w:rPr>
        <w:t>, pour répondre à la croissance constante du nombre d’élèves</w:t>
      </w:r>
    </w:p>
    <w:p w14:paraId="01223097" w14:textId="77777777" w:rsidR="00C740E3" w:rsidRPr="00181BDF" w:rsidRDefault="007067D7" w:rsidP="00483842">
      <w:pPr>
        <w:pStyle w:val="Paragraphedeliste1"/>
        <w:numPr>
          <w:ilvl w:val="0"/>
          <w:numId w:val="2"/>
        </w:numPr>
        <w:spacing w:line="240" w:lineRule="auto"/>
        <w:jc w:val="both"/>
        <w:rPr>
          <w:rFonts w:ascii="Verdana" w:hAnsi="Verdana" w:cs="Arial"/>
        </w:rPr>
      </w:pPr>
      <w:r w:rsidRPr="00181BDF">
        <w:rPr>
          <w:rFonts w:ascii="Verdana" w:hAnsi="Verdana" w:cs="Arial"/>
        </w:rPr>
        <w:t>Poursuivre l’</w:t>
      </w:r>
      <w:r w:rsidR="008829DA" w:rsidRPr="00181BDF">
        <w:rPr>
          <w:rFonts w:ascii="Verdana" w:hAnsi="Verdana" w:cs="Arial"/>
        </w:rPr>
        <w:t>agrandissement</w:t>
      </w:r>
      <w:r w:rsidRPr="00181BDF">
        <w:rPr>
          <w:rFonts w:ascii="Verdana" w:hAnsi="Verdana" w:cs="Arial"/>
        </w:rPr>
        <w:t xml:space="preserve"> de l’école </w:t>
      </w:r>
      <w:r w:rsidR="008829DA" w:rsidRPr="00181BDF">
        <w:rPr>
          <w:rFonts w:ascii="Verdana" w:hAnsi="Verdana" w:cs="Arial"/>
        </w:rPr>
        <w:t xml:space="preserve">communale </w:t>
      </w:r>
      <w:r w:rsidR="00483842">
        <w:rPr>
          <w:rFonts w:ascii="Verdana" w:hAnsi="Verdana" w:cs="Arial"/>
        </w:rPr>
        <w:t>d’Ittre</w:t>
      </w:r>
    </w:p>
    <w:p w14:paraId="17AEBDD1" w14:textId="77777777" w:rsidR="00711B1D" w:rsidRPr="00181BDF" w:rsidRDefault="0006293C" w:rsidP="00483842">
      <w:pPr>
        <w:pStyle w:val="Paragraphedeliste1"/>
        <w:numPr>
          <w:ilvl w:val="0"/>
          <w:numId w:val="2"/>
        </w:numPr>
        <w:spacing w:line="240" w:lineRule="auto"/>
        <w:jc w:val="both"/>
        <w:rPr>
          <w:rFonts w:ascii="Verdana" w:hAnsi="Verdana" w:cs="Arial"/>
        </w:rPr>
      </w:pPr>
      <w:r w:rsidRPr="00181BDF">
        <w:rPr>
          <w:rFonts w:ascii="Verdana" w:hAnsi="Verdana" w:cs="Arial"/>
        </w:rPr>
        <w:lastRenderedPageBreak/>
        <w:t>Sécurisation des entrées</w:t>
      </w:r>
      <w:r w:rsidR="00711B1D" w:rsidRPr="00181BDF">
        <w:rPr>
          <w:rFonts w:ascii="Verdana" w:hAnsi="Verdana" w:cs="Arial"/>
        </w:rPr>
        <w:t xml:space="preserve">, des </w:t>
      </w:r>
      <w:r w:rsidRPr="00181BDF">
        <w:rPr>
          <w:rFonts w:ascii="Verdana" w:hAnsi="Verdana" w:cs="Arial"/>
        </w:rPr>
        <w:t>sort</w:t>
      </w:r>
      <w:r w:rsidR="00DB0ADD" w:rsidRPr="00181BDF">
        <w:rPr>
          <w:rFonts w:ascii="Verdana" w:hAnsi="Verdana" w:cs="Arial"/>
        </w:rPr>
        <w:t>i</w:t>
      </w:r>
      <w:r w:rsidRPr="00181BDF">
        <w:rPr>
          <w:rFonts w:ascii="Verdana" w:hAnsi="Verdana" w:cs="Arial"/>
        </w:rPr>
        <w:t xml:space="preserve">es </w:t>
      </w:r>
      <w:r w:rsidR="00711B1D" w:rsidRPr="00181BDF">
        <w:rPr>
          <w:rFonts w:ascii="Verdana" w:hAnsi="Verdana" w:cs="Arial"/>
        </w:rPr>
        <w:t xml:space="preserve">et des abords </w:t>
      </w:r>
      <w:r w:rsidRPr="00181BDF">
        <w:rPr>
          <w:rFonts w:ascii="Verdana" w:hAnsi="Verdana" w:cs="Arial"/>
        </w:rPr>
        <w:t>des écoles</w:t>
      </w:r>
    </w:p>
    <w:p w14:paraId="25B4ADCE" w14:textId="77777777" w:rsidR="0006293C" w:rsidRDefault="0006293C" w:rsidP="00483842">
      <w:pPr>
        <w:pStyle w:val="Paragraphedeliste1"/>
        <w:numPr>
          <w:ilvl w:val="0"/>
          <w:numId w:val="2"/>
        </w:numPr>
        <w:spacing w:line="240" w:lineRule="auto"/>
        <w:jc w:val="both"/>
        <w:rPr>
          <w:rFonts w:ascii="Verdana" w:hAnsi="Verdana" w:cs="Arial"/>
        </w:rPr>
      </w:pPr>
      <w:r w:rsidRPr="00181BDF">
        <w:rPr>
          <w:rFonts w:ascii="Verdana" w:hAnsi="Verdana" w:cs="Arial"/>
        </w:rPr>
        <w:t>Poursuite de la rénovation et diversification des plaines de jeux et leurs entretiens</w:t>
      </w:r>
    </w:p>
    <w:p w14:paraId="1F7C83A1" w14:textId="77777777" w:rsidR="004E4168" w:rsidRPr="00181BDF" w:rsidRDefault="004E4168" w:rsidP="004E4168">
      <w:pPr>
        <w:pStyle w:val="Paragraphedeliste1"/>
        <w:spacing w:line="240" w:lineRule="auto"/>
        <w:ind w:left="1080"/>
        <w:jc w:val="both"/>
        <w:rPr>
          <w:rFonts w:ascii="Verdana" w:hAnsi="Verdana" w:cs="Arial"/>
        </w:rPr>
      </w:pPr>
    </w:p>
    <w:p w14:paraId="06D273C6" w14:textId="77777777" w:rsidR="003C1B1F" w:rsidRPr="00181BDF" w:rsidRDefault="004109DD"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 xml:space="preserve">Mobilité - </w:t>
      </w:r>
      <w:r w:rsidR="002D26EC" w:rsidRPr="00181BDF">
        <w:rPr>
          <w:rFonts w:ascii="Verdana" w:hAnsi="Verdana" w:cs="Arial"/>
          <w:b/>
          <w:sz w:val="24"/>
          <w:szCs w:val="24"/>
          <w:u w:val="single"/>
        </w:rPr>
        <w:t>un objectif à atteindre</w:t>
      </w:r>
    </w:p>
    <w:p w14:paraId="52B01835" w14:textId="77777777" w:rsidR="00C740E3" w:rsidRPr="00181BDF" w:rsidRDefault="00C740E3" w:rsidP="00483842">
      <w:pPr>
        <w:contextualSpacing/>
        <w:jc w:val="both"/>
        <w:rPr>
          <w:rFonts w:ascii="Arial" w:hAnsi="Arial" w:cs="Arial"/>
          <w:b/>
          <w:sz w:val="24"/>
          <w:szCs w:val="24"/>
          <w:u w:val="single"/>
        </w:rPr>
      </w:pPr>
    </w:p>
    <w:p w14:paraId="307E4D27" w14:textId="77777777" w:rsidR="008F7639"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Amélioration de la sécurisation des usagers faibles par un meilleur partage de la voirie. Les automobilistes doivent prendre conscience des problèmes de vitesse, des infractions et des incivilités qui</w:t>
      </w:r>
      <w:r w:rsidR="0006293C" w:rsidRPr="00181BDF">
        <w:rPr>
          <w:rFonts w:ascii="Verdana" w:hAnsi="Verdana" w:cs="Arial"/>
          <w:sz w:val="22"/>
          <w:szCs w:val="22"/>
        </w:rPr>
        <w:t xml:space="preserve"> rendent dangereuses les routes</w:t>
      </w:r>
    </w:p>
    <w:p w14:paraId="780E039A" w14:textId="2AB07EBA" w:rsidR="008F7639" w:rsidRDefault="0006293C" w:rsidP="008F7639">
      <w:pPr>
        <w:pStyle w:val="Listecouleur-Accent11"/>
        <w:ind w:left="720"/>
        <w:contextualSpacing/>
        <w:jc w:val="both"/>
        <w:rPr>
          <w:rFonts w:ascii="Verdana" w:hAnsi="Verdana" w:cs="Arial"/>
          <w:sz w:val="22"/>
          <w:szCs w:val="22"/>
        </w:rPr>
      </w:pPr>
      <w:r w:rsidRPr="00181BDF">
        <w:rPr>
          <w:rFonts w:ascii="Verdana" w:hAnsi="Verdana" w:cs="Arial"/>
          <w:sz w:val="22"/>
          <w:szCs w:val="22"/>
        </w:rPr>
        <w:t xml:space="preserve">- </w:t>
      </w:r>
      <w:r w:rsidR="008F7639">
        <w:rPr>
          <w:rFonts w:ascii="Verdana" w:hAnsi="Verdana" w:cs="Arial"/>
          <w:sz w:val="22"/>
          <w:szCs w:val="22"/>
        </w:rPr>
        <w:t xml:space="preserve">  </w:t>
      </w:r>
      <w:r w:rsidR="00C740E3" w:rsidRPr="00181BDF">
        <w:rPr>
          <w:rFonts w:ascii="Verdana" w:hAnsi="Verdana" w:cs="Arial"/>
          <w:sz w:val="22"/>
          <w:szCs w:val="22"/>
        </w:rPr>
        <w:t>Revoir notre façon de nous déplacer  par la mise en place d’alternatives durables</w:t>
      </w:r>
      <w:r w:rsidR="008F7639">
        <w:rPr>
          <w:rFonts w:ascii="Verdana" w:hAnsi="Verdana" w:cs="Arial"/>
          <w:sz w:val="22"/>
          <w:szCs w:val="22"/>
        </w:rPr>
        <w:t xml:space="preserve">  </w:t>
      </w:r>
    </w:p>
    <w:p w14:paraId="489D7DF6" w14:textId="4FFA7A8A" w:rsidR="00C740E3" w:rsidRPr="00181BDF" w:rsidRDefault="008F7639" w:rsidP="008F7639">
      <w:pPr>
        <w:pStyle w:val="Listecouleur-Accent11"/>
        <w:ind w:left="720"/>
        <w:contextualSpacing/>
        <w:jc w:val="both"/>
        <w:rPr>
          <w:rFonts w:ascii="Verdana" w:hAnsi="Verdana" w:cs="Arial"/>
          <w:sz w:val="22"/>
          <w:szCs w:val="22"/>
        </w:rPr>
      </w:pPr>
      <w:r>
        <w:rPr>
          <w:rFonts w:ascii="Verdana" w:hAnsi="Verdana" w:cs="Arial"/>
          <w:sz w:val="22"/>
          <w:szCs w:val="22"/>
        </w:rPr>
        <w:t xml:space="preserve">   </w:t>
      </w:r>
      <w:r w:rsidR="00C740E3" w:rsidRPr="00181BDF">
        <w:rPr>
          <w:rFonts w:ascii="Verdana" w:hAnsi="Verdana" w:cs="Arial"/>
          <w:sz w:val="22"/>
          <w:szCs w:val="22"/>
        </w:rPr>
        <w:t xml:space="preserve"> </w:t>
      </w:r>
      <w:r>
        <w:rPr>
          <w:rFonts w:ascii="Verdana" w:hAnsi="Verdana" w:cs="Arial"/>
          <w:sz w:val="22"/>
          <w:szCs w:val="22"/>
        </w:rPr>
        <w:t xml:space="preserve"> </w:t>
      </w:r>
      <w:r w:rsidR="00C740E3" w:rsidRPr="00181BDF">
        <w:rPr>
          <w:rFonts w:ascii="Verdana" w:hAnsi="Verdana" w:cs="Arial"/>
          <w:sz w:val="22"/>
          <w:szCs w:val="22"/>
        </w:rPr>
        <w:t xml:space="preserve">comme les voitures partagées, un taxi solidaire, taxi vélo </w:t>
      </w:r>
      <w:r w:rsidR="00711B1D" w:rsidRPr="00181BDF">
        <w:rPr>
          <w:rFonts w:ascii="Verdana" w:hAnsi="Verdana" w:cs="Arial"/>
          <w:sz w:val="22"/>
          <w:szCs w:val="22"/>
        </w:rPr>
        <w:t>pour les écoles</w:t>
      </w:r>
    </w:p>
    <w:p w14:paraId="5CF61A49" w14:textId="77777777" w:rsidR="00C740E3"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La révision du Plan Communal de la Mobilité pour traiter la circulation au cœur de nos centres de villages et hameaux</w:t>
      </w:r>
    </w:p>
    <w:p w14:paraId="685B4D24" w14:textId="77777777" w:rsidR="00C740E3"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 xml:space="preserve">Encadrer la circulation des poids lourds et assurer des contrôles plus fréquents </w:t>
      </w:r>
    </w:p>
    <w:p w14:paraId="11AB4A21" w14:textId="77777777" w:rsidR="00C740E3"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Mise en place de règles de stationnement plus strictes aux abords des écoles en adéquation avec l’offre de stationnement</w:t>
      </w:r>
    </w:p>
    <w:p w14:paraId="7347849D" w14:textId="77777777" w:rsidR="00C740E3"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 xml:space="preserve">Identifier les endroits dangereux dans </w:t>
      </w:r>
      <w:r w:rsidR="00711B1D" w:rsidRPr="00181BDF">
        <w:rPr>
          <w:rFonts w:ascii="Verdana" w:hAnsi="Verdana" w:cs="Arial"/>
          <w:sz w:val="22"/>
          <w:szCs w:val="22"/>
        </w:rPr>
        <w:t xml:space="preserve">nos </w:t>
      </w:r>
      <w:r w:rsidRPr="00181BDF">
        <w:rPr>
          <w:rFonts w:ascii="Verdana" w:hAnsi="Verdana" w:cs="Arial"/>
          <w:sz w:val="22"/>
          <w:szCs w:val="22"/>
        </w:rPr>
        <w:t xml:space="preserve">villages </w:t>
      </w:r>
      <w:r w:rsidR="00AD6BFB" w:rsidRPr="00181BDF">
        <w:rPr>
          <w:rFonts w:ascii="Verdana" w:hAnsi="Verdana" w:cs="Arial"/>
          <w:sz w:val="22"/>
          <w:szCs w:val="22"/>
        </w:rPr>
        <w:t xml:space="preserve">et hameaux </w:t>
      </w:r>
      <w:r w:rsidRPr="00181BDF">
        <w:rPr>
          <w:rFonts w:ascii="Verdana" w:hAnsi="Verdana" w:cs="Arial"/>
          <w:sz w:val="22"/>
          <w:szCs w:val="22"/>
        </w:rPr>
        <w:t>et mettre en place des mesures de s</w:t>
      </w:r>
      <w:r w:rsidR="00AD6BFB" w:rsidRPr="00181BDF">
        <w:rPr>
          <w:rFonts w:ascii="Verdana" w:hAnsi="Verdana" w:cs="Arial"/>
          <w:sz w:val="22"/>
          <w:szCs w:val="22"/>
        </w:rPr>
        <w:t>écurité</w:t>
      </w:r>
    </w:p>
    <w:p w14:paraId="19B776D2" w14:textId="77777777" w:rsidR="00C740E3" w:rsidRPr="00181BDF" w:rsidRDefault="00C740E3" w:rsidP="00483842">
      <w:pPr>
        <w:numPr>
          <w:ilvl w:val="0"/>
          <w:numId w:val="3"/>
        </w:numPr>
        <w:contextualSpacing/>
        <w:jc w:val="both"/>
        <w:rPr>
          <w:rFonts w:ascii="Verdana" w:hAnsi="Verdana" w:cs="Arial"/>
          <w:sz w:val="22"/>
          <w:szCs w:val="22"/>
        </w:rPr>
      </w:pPr>
      <w:r w:rsidRPr="00181BDF">
        <w:rPr>
          <w:rFonts w:ascii="Verdana" w:hAnsi="Verdana" w:cs="Arial"/>
          <w:sz w:val="22"/>
          <w:szCs w:val="22"/>
        </w:rPr>
        <w:t>Concertation avec les TEC et les communes voisines pour une efficacité maximale du service des bus</w:t>
      </w:r>
    </w:p>
    <w:p w14:paraId="2E560C77" w14:textId="77777777" w:rsidR="00C740E3"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Poursuite de la sécurisation des trottoirs</w:t>
      </w:r>
    </w:p>
    <w:p w14:paraId="3628F138" w14:textId="77777777" w:rsidR="003C1B1F" w:rsidRPr="00181BDF" w:rsidRDefault="00C740E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 xml:space="preserve">Poursuite de la création </w:t>
      </w:r>
      <w:r w:rsidR="00AD6BFB" w:rsidRPr="00181BDF">
        <w:rPr>
          <w:rFonts w:ascii="Verdana" w:hAnsi="Verdana" w:cs="Arial"/>
          <w:sz w:val="22"/>
          <w:szCs w:val="22"/>
        </w:rPr>
        <w:t xml:space="preserve">et de l’entretien </w:t>
      </w:r>
      <w:r w:rsidRPr="00181BDF">
        <w:rPr>
          <w:rFonts w:ascii="Verdana" w:hAnsi="Verdana" w:cs="Arial"/>
          <w:sz w:val="22"/>
          <w:szCs w:val="22"/>
        </w:rPr>
        <w:t xml:space="preserve">de pistes cyclables </w:t>
      </w:r>
      <w:r w:rsidR="00AD6BFB" w:rsidRPr="00181BDF">
        <w:rPr>
          <w:rFonts w:ascii="Verdana" w:hAnsi="Verdana" w:cs="Arial"/>
          <w:sz w:val="22"/>
          <w:szCs w:val="22"/>
        </w:rPr>
        <w:t>- Création d’un axe continu entre H</w:t>
      </w:r>
      <w:r w:rsidR="00FB1CF0" w:rsidRPr="00181BDF">
        <w:rPr>
          <w:rFonts w:ascii="Verdana" w:hAnsi="Verdana" w:cs="Arial"/>
          <w:sz w:val="22"/>
          <w:szCs w:val="22"/>
        </w:rPr>
        <w:t>aut -</w:t>
      </w:r>
      <w:r w:rsidR="0006293C" w:rsidRPr="00181BDF">
        <w:rPr>
          <w:rFonts w:ascii="Verdana" w:hAnsi="Verdana" w:cs="Arial"/>
          <w:sz w:val="22"/>
          <w:szCs w:val="22"/>
        </w:rPr>
        <w:t xml:space="preserve"> Ittre et Virginal</w:t>
      </w:r>
    </w:p>
    <w:p w14:paraId="5BBACFD4" w14:textId="77777777" w:rsidR="00C740E3" w:rsidRPr="00181BDF" w:rsidRDefault="003C1B1F" w:rsidP="00483842">
      <w:pPr>
        <w:numPr>
          <w:ilvl w:val="0"/>
          <w:numId w:val="3"/>
        </w:numPr>
        <w:contextualSpacing/>
        <w:jc w:val="both"/>
        <w:rPr>
          <w:rFonts w:ascii="Verdana" w:hAnsi="Verdana" w:cs="Arial"/>
          <w:sz w:val="22"/>
          <w:szCs w:val="22"/>
        </w:rPr>
      </w:pPr>
      <w:r w:rsidRPr="00181BDF">
        <w:rPr>
          <w:rFonts w:ascii="Verdana" w:hAnsi="Verdana" w:cs="Arial"/>
          <w:sz w:val="22"/>
          <w:szCs w:val="22"/>
        </w:rPr>
        <w:t>Création d’une plateforme internet pour permettre à la population de trouver des solutions de covoiturage, des liens vers les infos TEC, des s</w:t>
      </w:r>
      <w:r w:rsidR="00483842">
        <w:rPr>
          <w:rFonts w:ascii="Verdana" w:hAnsi="Verdana" w:cs="Arial"/>
          <w:sz w:val="22"/>
          <w:szCs w:val="22"/>
        </w:rPr>
        <w:t>olutions pour accéder aux gares</w:t>
      </w:r>
    </w:p>
    <w:p w14:paraId="28C3D3BB" w14:textId="77777777" w:rsidR="003C1B1F" w:rsidRPr="00181BDF" w:rsidRDefault="00C740E3" w:rsidP="00483842">
      <w:pPr>
        <w:numPr>
          <w:ilvl w:val="0"/>
          <w:numId w:val="3"/>
        </w:numPr>
        <w:contextualSpacing/>
        <w:jc w:val="both"/>
        <w:rPr>
          <w:rFonts w:ascii="Verdana" w:hAnsi="Verdana" w:cs="Arial"/>
          <w:sz w:val="22"/>
          <w:szCs w:val="22"/>
        </w:rPr>
      </w:pPr>
      <w:r w:rsidRPr="00181BDF">
        <w:rPr>
          <w:rFonts w:ascii="Verdana" w:hAnsi="Verdana" w:cs="Arial"/>
          <w:sz w:val="22"/>
          <w:szCs w:val="22"/>
        </w:rPr>
        <w:t>Prendre en compte les personnes à mobilité réduite dans chaque projet</w:t>
      </w:r>
      <w:r w:rsidR="00095052" w:rsidRPr="00181BDF">
        <w:rPr>
          <w:rFonts w:ascii="Verdana" w:hAnsi="Verdana" w:cs="Arial"/>
          <w:sz w:val="22"/>
          <w:szCs w:val="22"/>
        </w:rPr>
        <w:t xml:space="preserve"> et rencontrer, préalablement aux décisions, la population pour mieux répondre à ses attentes</w:t>
      </w:r>
    </w:p>
    <w:p w14:paraId="7B9E6CFE" w14:textId="77777777" w:rsidR="00397FF1" w:rsidRPr="00181BDF" w:rsidRDefault="00397FF1" w:rsidP="00483842">
      <w:pPr>
        <w:numPr>
          <w:ilvl w:val="0"/>
          <w:numId w:val="3"/>
        </w:numPr>
        <w:jc w:val="both"/>
        <w:rPr>
          <w:rFonts w:ascii="Verdana" w:hAnsi="Verdana" w:cs="Arial"/>
          <w:sz w:val="22"/>
          <w:szCs w:val="22"/>
        </w:rPr>
      </w:pPr>
      <w:r w:rsidRPr="00181BDF">
        <w:rPr>
          <w:rFonts w:ascii="Verdana" w:hAnsi="Verdana" w:cs="Arial"/>
          <w:sz w:val="22"/>
          <w:szCs w:val="22"/>
        </w:rPr>
        <w:t>Amélioration des accès des bâtiments publics aux personnes à mobilité réduite</w:t>
      </w:r>
    </w:p>
    <w:p w14:paraId="07C85818" w14:textId="77777777" w:rsidR="0006293C" w:rsidRPr="00181BDF" w:rsidRDefault="0006293C" w:rsidP="00483842">
      <w:pPr>
        <w:numPr>
          <w:ilvl w:val="0"/>
          <w:numId w:val="3"/>
        </w:numPr>
        <w:jc w:val="both"/>
        <w:rPr>
          <w:rFonts w:ascii="Verdana" w:hAnsi="Verdana" w:cs="Arial"/>
          <w:sz w:val="22"/>
          <w:szCs w:val="22"/>
        </w:rPr>
      </w:pPr>
      <w:r w:rsidRPr="00181BDF">
        <w:rPr>
          <w:rFonts w:ascii="Verdana" w:hAnsi="Verdana" w:cs="Arial"/>
          <w:sz w:val="22"/>
          <w:szCs w:val="22"/>
        </w:rPr>
        <w:t xml:space="preserve">Groupement d’achat </w:t>
      </w:r>
      <w:r w:rsidR="00AD6BFB" w:rsidRPr="00181BDF">
        <w:rPr>
          <w:rFonts w:ascii="Verdana" w:hAnsi="Verdana" w:cs="Arial"/>
          <w:sz w:val="22"/>
          <w:szCs w:val="22"/>
        </w:rPr>
        <w:t xml:space="preserve">de </w:t>
      </w:r>
      <w:r w:rsidRPr="00181BDF">
        <w:rPr>
          <w:rFonts w:ascii="Verdana" w:hAnsi="Verdana" w:cs="Arial"/>
          <w:sz w:val="22"/>
          <w:szCs w:val="22"/>
        </w:rPr>
        <w:t>vélos électriques</w:t>
      </w:r>
    </w:p>
    <w:p w14:paraId="2BE84219" w14:textId="77777777" w:rsidR="001E06B1" w:rsidRDefault="007945B5" w:rsidP="00483842">
      <w:pPr>
        <w:numPr>
          <w:ilvl w:val="0"/>
          <w:numId w:val="3"/>
        </w:numPr>
        <w:contextualSpacing/>
        <w:jc w:val="both"/>
        <w:rPr>
          <w:rFonts w:ascii="Verdana" w:hAnsi="Verdana" w:cs="Arial"/>
          <w:sz w:val="22"/>
          <w:szCs w:val="22"/>
        </w:rPr>
      </w:pPr>
      <w:r w:rsidRPr="00181BDF">
        <w:rPr>
          <w:rFonts w:ascii="Verdana" w:hAnsi="Verdana" w:cs="Arial"/>
          <w:sz w:val="22"/>
          <w:szCs w:val="22"/>
        </w:rPr>
        <w:t>Re</w:t>
      </w:r>
      <w:r w:rsidR="00AD6BFB" w:rsidRPr="00181BDF">
        <w:rPr>
          <w:rFonts w:ascii="Verdana" w:hAnsi="Verdana" w:cs="Arial"/>
          <w:sz w:val="22"/>
          <w:szCs w:val="22"/>
        </w:rPr>
        <w:t>mettre en fonction certains</w:t>
      </w:r>
      <w:r w:rsidRPr="00181BDF">
        <w:rPr>
          <w:rFonts w:ascii="Verdana" w:hAnsi="Verdana" w:cs="Arial"/>
          <w:sz w:val="22"/>
          <w:szCs w:val="22"/>
        </w:rPr>
        <w:t xml:space="preserve"> sentiers </w:t>
      </w:r>
      <w:r w:rsidR="00AD6BFB" w:rsidRPr="00181BDF">
        <w:rPr>
          <w:rFonts w:ascii="Verdana" w:hAnsi="Verdana" w:cs="Arial"/>
          <w:sz w:val="22"/>
          <w:szCs w:val="22"/>
        </w:rPr>
        <w:t xml:space="preserve">présentant un intérêt pour le </w:t>
      </w:r>
      <w:r w:rsidRPr="00181BDF">
        <w:rPr>
          <w:rFonts w:ascii="Verdana" w:hAnsi="Verdana" w:cs="Arial"/>
          <w:sz w:val="22"/>
          <w:szCs w:val="22"/>
        </w:rPr>
        <w:t>m</w:t>
      </w:r>
      <w:r w:rsidR="00AD6BFB" w:rsidRPr="00181BDF">
        <w:rPr>
          <w:rFonts w:ascii="Verdana" w:hAnsi="Verdana" w:cs="Arial"/>
          <w:sz w:val="22"/>
          <w:szCs w:val="22"/>
        </w:rPr>
        <w:t>ode doux, paysager ou patrimonial</w:t>
      </w:r>
    </w:p>
    <w:p w14:paraId="083C8776" w14:textId="77777777" w:rsidR="009F0DED" w:rsidRPr="00181BDF" w:rsidRDefault="009F0DED" w:rsidP="00483842">
      <w:pPr>
        <w:ind w:left="1080"/>
        <w:contextualSpacing/>
        <w:jc w:val="both"/>
        <w:rPr>
          <w:rFonts w:ascii="Verdana" w:hAnsi="Verdana" w:cs="Arial"/>
          <w:sz w:val="22"/>
          <w:szCs w:val="22"/>
        </w:rPr>
      </w:pPr>
    </w:p>
    <w:p w14:paraId="15256D32" w14:textId="77777777" w:rsidR="007945B5" w:rsidRPr="00181BDF" w:rsidRDefault="007945B5" w:rsidP="00483842">
      <w:pPr>
        <w:ind w:left="1080"/>
        <w:contextualSpacing/>
        <w:jc w:val="both"/>
        <w:rPr>
          <w:rFonts w:ascii="Arial" w:hAnsi="Arial" w:cs="Arial"/>
          <w:sz w:val="24"/>
          <w:szCs w:val="24"/>
        </w:rPr>
      </w:pPr>
    </w:p>
    <w:p w14:paraId="57DADAE6" w14:textId="77777777" w:rsidR="003C1B1F" w:rsidRPr="00181BDF" w:rsidRDefault="004109DD"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 xml:space="preserve">Economie/Emploi - </w:t>
      </w:r>
      <w:r w:rsidR="002D26EC" w:rsidRPr="00181BDF">
        <w:rPr>
          <w:rFonts w:ascii="Verdana" w:hAnsi="Verdana" w:cs="Arial"/>
          <w:b/>
          <w:sz w:val="24"/>
          <w:szCs w:val="24"/>
          <w:u w:val="single"/>
        </w:rPr>
        <w:t>proactive et diversifiée</w:t>
      </w:r>
    </w:p>
    <w:p w14:paraId="020C8B31" w14:textId="77777777" w:rsidR="003C1B1F" w:rsidRPr="00181BDF" w:rsidRDefault="003C1B1F" w:rsidP="00483842">
      <w:pPr>
        <w:jc w:val="both"/>
        <w:rPr>
          <w:rFonts w:ascii="Arial" w:hAnsi="Arial" w:cs="Arial"/>
          <w:sz w:val="24"/>
          <w:szCs w:val="24"/>
        </w:rPr>
      </w:pPr>
    </w:p>
    <w:p w14:paraId="36447DEA" w14:textId="77777777" w:rsidR="003C1B1F" w:rsidRPr="00181BDF" w:rsidRDefault="003C1B1F" w:rsidP="00483842">
      <w:pPr>
        <w:numPr>
          <w:ilvl w:val="0"/>
          <w:numId w:val="3"/>
        </w:numPr>
        <w:jc w:val="both"/>
        <w:rPr>
          <w:rFonts w:ascii="Verdana" w:hAnsi="Verdana" w:cs="Arial"/>
          <w:sz w:val="22"/>
          <w:szCs w:val="22"/>
        </w:rPr>
      </w:pPr>
      <w:r w:rsidRPr="00181BDF">
        <w:rPr>
          <w:rFonts w:ascii="Verdana" w:hAnsi="Verdana" w:cs="Arial"/>
          <w:sz w:val="22"/>
          <w:szCs w:val="22"/>
        </w:rPr>
        <w:t>Implantation de PME, de bureaux, d’artisanat sur le territoire de notre commune et examen de la possibilité de création d’une agen</w:t>
      </w:r>
      <w:r w:rsidR="00483842">
        <w:rPr>
          <w:rFonts w:ascii="Verdana" w:hAnsi="Verdana" w:cs="Arial"/>
          <w:sz w:val="22"/>
          <w:szCs w:val="22"/>
        </w:rPr>
        <w:t>ce de développement local (ADL)</w:t>
      </w:r>
    </w:p>
    <w:p w14:paraId="7C9F4CCD" w14:textId="77777777" w:rsidR="003C1B1F" w:rsidRPr="00181BDF" w:rsidRDefault="003C1B1F" w:rsidP="00483842">
      <w:pPr>
        <w:numPr>
          <w:ilvl w:val="0"/>
          <w:numId w:val="3"/>
        </w:numPr>
        <w:jc w:val="both"/>
        <w:rPr>
          <w:rFonts w:ascii="Verdana" w:hAnsi="Verdana" w:cs="Arial"/>
          <w:sz w:val="22"/>
          <w:szCs w:val="22"/>
        </w:rPr>
      </w:pPr>
      <w:r w:rsidRPr="00181BDF">
        <w:rPr>
          <w:rFonts w:ascii="Verdana" w:hAnsi="Verdana" w:cs="Arial"/>
          <w:sz w:val="22"/>
          <w:szCs w:val="22"/>
        </w:rPr>
        <w:t xml:space="preserve">Mise à profit des moyens de communication qui sont les nôtres pour développer </w:t>
      </w:r>
      <w:r w:rsidR="00483842">
        <w:rPr>
          <w:rFonts w:ascii="Verdana" w:hAnsi="Verdana" w:cs="Arial"/>
          <w:sz w:val="22"/>
          <w:szCs w:val="22"/>
        </w:rPr>
        <w:t>la création de bureaux partagés</w:t>
      </w:r>
    </w:p>
    <w:p w14:paraId="065260AB" w14:textId="77777777" w:rsidR="003C1B1F" w:rsidRPr="00181BDF" w:rsidRDefault="003C1B1F" w:rsidP="00483842">
      <w:pPr>
        <w:pStyle w:val="Paragraphedeliste"/>
        <w:numPr>
          <w:ilvl w:val="0"/>
          <w:numId w:val="3"/>
        </w:numPr>
        <w:jc w:val="both"/>
        <w:rPr>
          <w:rFonts w:ascii="Verdana" w:hAnsi="Verdana" w:cs="Arial"/>
          <w:sz w:val="22"/>
          <w:szCs w:val="22"/>
        </w:rPr>
      </w:pPr>
      <w:r w:rsidRPr="00181BDF">
        <w:rPr>
          <w:rFonts w:ascii="Verdana" w:hAnsi="Verdana" w:cs="Arial"/>
          <w:sz w:val="22"/>
          <w:szCs w:val="22"/>
        </w:rPr>
        <w:t>Faire du site internet un relais efficace pour promouvoir les achats groupés et la promotion des produ</w:t>
      </w:r>
      <w:r w:rsidR="00483842">
        <w:rPr>
          <w:rFonts w:ascii="Verdana" w:hAnsi="Verdana" w:cs="Arial"/>
          <w:sz w:val="22"/>
          <w:szCs w:val="22"/>
        </w:rPr>
        <w:t>its locaux</w:t>
      </w:r>
    </w:p>
    <w:p w14:paraId="21532DE8" w14:textId="77777777" w:rsidR="009979DD" w:rsidRPr="00181BDF" w:rsidRDefault="003C1B1F" w:rsidP="00483842">
      <w:pPr>
        <w:numPr>
          <w:ilvl w:val="0"/>
          <w:numId w:val="3"/>
        </w:numPr>
        <w:contextualSpacing/>
        <w:jc w:val="both"/>
        <w:rPr>
          <w:rFonts w:ascii="Verdana" w:hAnsi="Verdana" w:cs="Arial"/>
          <w:b/>
          <w:sz w:val="22"/>
          <w:szCs w:val="22"/>
          <w:u w:val="single"/>
        </w:rPr>
      </w:pPr>
      <w:r w:rsidRPr="00181BDF">
        <w:rPr>
          <w:rFonts w:ascii="Verdana" w:hAnsi="Verdana" w:cs="Arial"/>
          <w:sz w:val="22"/>
          <w:szCs w:val="22"/>
        </w:rPr>
        <w:t>R</w:t>
      </w:r>
      <w:r w:rsidR="009979DD" w:rsidRPr="00181BDF">
        <w:rPr>
          <w:rFonts w:ascii="Verdana" w:hAnsi="Verdana" w:cs="Arial"/>
          <w:sz w:val="22"/>
          <w:szCs w:val="22"/>
        </w:rPr>
        <w:t>éhabilitation d’un</w:t>
      </w:r>
      <w:r w:rsidRPr="00181BDF">
        <w:rPr>
          <w:rFonts w:ascii="Verdana" w:hAnsi="Verdana" w:cs="Arial"/>
          <w:sz w:val="22"/>
          <w:szCs w:val="22"/>
        </w:rPr>
        <w:t xml:space="preserve"> marché local, en concertation</w:t>
      </w:r>
      <w:r w:rsidR="009979DD" w:rsidRPr="00181BDF">
        <w:rPr>
          <w:rFonts w:ascii="Verdana" w:hAnsi="Verdana" w:cs="Arial"/>
          <w:sz w:val="22"/>
          <w:szCs w:val="22"/>
        </w:rPr>
        <w:t xml:space="preserve"> avec les commerçants de la commune</w:t>
      </w:r>
    </w:p>
    <w:p w14:paraId="0F14D016" w14:textId="77777777" w:rsidR="003C1B1F" w:rsidRPr="00181BDF" w:rsidRDefault="003C1B1F" w:rsidP="00483842">
      <w:pPr>
        <w:numPr>
          <w:ilvl w:val="0"/>
          <w:numId w:val="3"/>
        </w:numPr>
        <w:contextualSpacing/>
        <w:jc w:val="both"/>
        <w:rPr>
          <w:rFonts w:ascii="Verdana" w:hAnsi="Verdana" w:cs="Arial"/>
          <w:b/>
          <w:sz w:val="22"/>
          <w:szCs w:val="22"/>
          <w:u w:val="single"/>
        </w:rPr>
      </w:pPr>
      <w:r w:rsidRPr="00181BDF">
        <w:rPr>
          <w:rFonts w:ascii="Verdana" w:hAnsi="Verdana" w:cs="Arial"/>
          <w:sz w:val="22"/>
          <w:szCs w:val="22"/>
        </w:rPr>
        <w:t>Etude pour la création d’une zone indus</w:t>
      </w:r>
      <w:r w:rsidR="00483842">
        <w:rPr>
          <w:rFonts w:ascii="Verdana" w:hAnsi="Verdana" w:cs="Arial"/>
          <w:sz w:val="22"/>
          <w:szCs w:val="22"/>
        </w:rPr>
        <w:t>trielle pour PME non polluantes</w:t>
      </w:r>
    </w:p>
    <w:p w14:paraId="2C7F9550" w14:textId="77777777" w:rsidR="00CF0DEC" w:rsidRDefault="00CF0DEC" w:rsidP="00483842">
      <w:pPr>
        <w:numPr>
          <w:ilvl w:val="0"/>
          <w:numId w:val="3"/>
        </w:numPr>
        <w:contextualSpacing/>
        <w:jc w:val="both"/>
        <w:rPr>
          <w:rFonts w:ascii="Verdana" w:hAnsi="Verdana" w:cs="Arial"/>
          <w:sz w:val="22"/>
          <w:szCs w:val="22"/>
        </w:rPr>
      </w:pPr>
      <w:r w:rsidRPr="00181BDF">
        <w:rPr>
          <w:rFonts w:ascii="Verdana" w:hAnsi="Verdana" w:cs="Arial"/>
          <w:sz w:val="22"/>
          <w:szCs w:val="22"/>
        </w:rPr>
        <w:t>Développement de l’écon</w:t>
      </w:r>
      <w:r w:rsidR="00FB1CF0" w:rsidRPr="00181BDF">
        <w:rPr>
          <w:rFonts w:ascii="Verdana" w:hAnsi="Verdana" w:cs="Arial"/>
          <w:sz w:val="22"/>
          <w:szCs w:val="22"/>
        </w:rPr>
        <w:t>o</w:t>
      </w:r>
      <w:r w:rsidRPr="00181BDF">
        <w:rPr>
          <w:rFonts w:ascii="Verdana" w:hAnsi="Verdana" w:cs="Arial"/>
          <w:sz w:val="22"/>
          <w:szCs w:val="22"/>
        </w:rPr>
        <w:t>mie durable et collaborative</w:t>
      </w:r>
    </w:p>
    <w:p w14:paraId="358FF62E" w14:textId="77777777" w:rsidR="009F0DED" w:rsidRPr="00181BDF" w:rsidRDefault="009F0DED" w:rsidP="00483842">
      <w:pPr>
        <w:ind w:left="1080"/>
        <w:contextualSpacing/>
        <w:jc w:val="both"/>
        <w:rPr>
          <w:rFonts w:ascii="Verdana" w:hAnsi="Verdana" w:cs="Arial"/>
          <w:sz w:val="22"/>
          <w:szCs w:val="22"/>
        </w:rPr>
      </w:pPr>
    </w:p>
    <w:p w14:paraId="6EE40D90" w14:textId="77777777" w:rsidR="00524379" w:rsidRPr="00181BDF" w:rsidRDefault="00524379" w:rsidP="00483842">
      <w:pPr>
        <w:pStyle w:val="Paragraphedeliste1"/>
        <w:spacing w:line="240" w:lineRule="auto"/>
        <w:ind w:left="0"/>
        <w:jc w:val="both"/>
        <w:rPr>
          <w:rFonts w:ascii="Arial" w:hAnsi="Arial" w:cs="Arial"/>
          <w:sz w:val="24"/>
          <w:szCs w:val="24"/>
        </w:rPr>
      </w:pPr>
    </w:p>
    <w:p w14:paraId="3DE938C3" w14:textId="77777777" w:rsidR="00A414C3" w:rsidRPr="00181BDF" w:rsidRDefault="003C1B1F" w:rsidP="00483842">
      <w:pPr>
        <w:pStyle w:val="Paragraphedeliste1"/>
        <w:numPr>
          <w:ilvl w:val="0"/>
          <w:numId w:val="8"/>
        </w:numPr>
        <w:spacing w:line="240" w:lineRule="auto"/>
        <w:jc w:val="both"/>
        <w:rPr>
          <w:rFonts w:ascii="Verdana" w:hAnsi="Verdana" w:cs="Arial"/>
          <w:sz w:val="24"/>
          <w:szCs w:val="24"/>
        </w:rPr>
      </w:pPr>
      <w:r w:rsidRPr="00181BDF">
        <w:rPr>
          <w:rFonts w:ascii="Verdana" w:hAnsi="Verdana" w:cs="Arial"/>
          <w:b/>
          <w:sz w:val="24"/>
          <w:szCs w:val="24"/>
          <w:u w:val="single"/>
        </w:rPr>
        <w:t>Urbanism</w:t>
      </w:r>
      <w:r w:rsidR="004109DD" w:rsidRPr="00181BDF">
        <w:rPr>
          <w:rFonts w:ascii="Verdana" w:hAnsi="Verdana" w:cs="Arial"/>
          <w:b/>
          <w:sz w:val="24"/>
          <w:szCs w:val="24"/>
          <w:u w:val="single"/>
        </w:rPr>
        <w:t xml:space="preserve">e et aménagement du Territoire - </w:t>
      </w:r>
      <w:r w:rsidR="002D26EC" w:rsidRPr="00181BDF">
        <w:rPr>
          <w:rFonts w:ascii="Verdana" w:hAnsi="Verdana" w:cs="Arial"/>
          <w:b/>
          <w:sz w:val="24"/>
          <w:szCs w:val="24"/>
          <w:u w:val="single"/>
        </w:rPr>
        <w:t>une vision cohérente</w:t>
      </w:r>
    </w:p>
    <w:p w14:paraId="37335699" w14:textId="77777777" w:rsidR="00822072" w:rsidRPr="00181BDF" w:rsidRDefault="00822072" w:rsidP="00483842">
      <w:pPr>
        <w:pStyle w:val="Paragraphedeliste1"/>
        <w:spacing w:line="240" w:lineRule="auto"/>
        <w:ind w:left="0"/>
        <w:jc w:val="both"/>
        <w:rPr>
          <w:rFonts w:ascii="Arial" w:hAnsi="Arial" w:cs="Arial"/>
          <w:b/>
          <w:sz w:val="24"/>
          <w:szCs w:val="24"/>
        </w:rPr>
      </w:pPr>
    </w:p>
    <w:p w14:paraId="478E098B" w14:textId="77777777" w:rsidR="00822072" w:rsidRPr="00181BDF" w:rsidRDefault="00822072" w:rsidP="00483842">
      <w:pPr>
        <w:pStyle w:val="Paragraphedeliste1"/>
        <w:numPr>
          <w:ilvl w:val="0"/>
          <w:numId w:val="4"/>
        </w:numPr>
        <w:spacing w:line="240" w:lineRule="auto"/>
        <w:jc w:val="both"/>
        <w:rPr>
          <w:rFonts w:ascii="Verdana" w:hAnsi="Verdana" w:cs="Arial"/>
        </w:rPr>
      </w:pPr>
      <w:r w:rsidRPr="00181BDF">
        <w:rPr>
          <w:rFonts w:ascii="Verdana" w:hAnsi="Verdana" w:cs="Arial"/>
        </w:rPr>
        <w:t>S’in</w:t>
      </w:r>
      <w:r w:rsidR="00137C1E" w:rsidRPr="00181BDF">
        <w:rPr>
          <w:rFonts w:ascii="Verdana" w:hAnsi="Verdana" w:cs="Arial"/>
        </w:rPr>
        <w:t>s</w:t>
      </w:r>
      <w:r w:rsidRPr="00181BDF">
        <w:rPr>
          <w:rFonts w:ascii="Verdana" w:hAnsi="Verdana" w:cs="Arial"/>
        </w:rPr>
        <w:t>crire dans la création d’un guide commu</w:t>
      </w:r>
      <w:r w:rsidR="006D628D" w:rsidRPr="00181BDF">
        <w:rPr>
          <w:rFonts w:ascii="Verdana" w:hAnsi="Verdana" w:cs="Arial"/>
        </w:rPr>
        <w:t>nal d’urbanisme</w:t>
      </w:r>
    </w:p>
    <w:p w14:paraId="2F10EACB" w14:textId="77777777" w:rsidR="00A414C3" w:rsidRPr="00181BDF" w:rsidRDefault="00A414C3" w:rsidP="00483842">
      <w:pPr>
        <w:pStyle w:val="Paragraphedeliste1"/>
        <w:numPr>
          <w:ilvl w:val="0"/>
          <w:numId w:val="4"/>
        </w:numPr>
        <w:spacing w:line="240" w:lineRule="auto"/>
        <w:jc w:val="both"/>
        <w:rPr>
          <w:rFonts w:ascii="Verdana" w:hAnsi="Verdana" w:cs="Arial"/>
          <w:b/>
        </w:rPr>
      </w:pPr>
      <w:r w:rsidRPr="00181BDF">
        <w:rPr>
          <w:rFonts w:ascii="Verdana" w:hAnsi="Verdana" w:cs="Arial"/>
        </w:rPr>
        <w:t>Nous serons attentifs à porter une attention particulière aux aménagements en zone inondable</w:t>
      </w:r>
    </w:p>
    <w:p w14:paraId="370C4AA8" w14:textId="77777777" w:rsidR="00A414C3" w:rsidRPr="00181BDF" w:rsidRDefault="00781164" w:rsidP="00483842">
      <w:pPr>
        <w:pStyle w:val="Paragraphedeliste1"/>
        <w:numPr>
          <w:ilvl w:val="0"/>
          <w:numId w:val="4"/>
        </w:numPr>
        <w:spacing w:line="240" w:lineRule="auto"/>
        <w:jc w:val="both"/>
        <w:rPr>
          <w:rFonts w:ascii="Verdana" w:hAnsi="Verdana" w:cs="Arial"/>
        </w:rPr>
      </w:pPr>
      <w:r w:rsidRPr="00181BDF">
        <w:rPr>
          <w:rFonts w:ascii="Verdana" w:hAnsi="Verdana" w:cs="Arial"/>
        </w:rPr>
        <w:t>Collaboration active avec la CCATM en toute transparence</w:t>
      </w:r>
    </w:p>
    <w:p w14:paraId="6D98F1DC" w14:textId="77777777" w:rsidR="001E06B1" w:rsidRPr="00181BDF" w:rsidRDefault="003C1B1F" w:rsidP="00483842">
      <w:pPr>
        <w:pStyle w:val="Paragraphedeliste1"/>
        <w:numPr>
          <w:ilvl w:val="0"/>
          <w:numId w:val="4"/>
        </w:numPr>
        <w:spacing w:line="240" w:lineRule="auto"/>
        <w:jc w:val="both"/>
        <w:rPr>
          <w:rFonts w:ascii="Verdana" w:hAnsi="Verdana" w:cs="Arial"/>
        </w:rPr>
      </w:pPr>
      <w:r w:rsidRPr="00181BDF">
        <w:rPr>
          <w:rFonts w:ascii="Verdana" w:hAnsi="Verdana" w:cs="Arial"/>
        </w:rPr>
        <w:lastRenderedPageBreak/>
        <w:t>Prise en compte de la qualité paysagère lors de l’examen des</w:t>
      </w:r>
      <w:r w:rsidR="00483842">
        <w:rPr>
          <w:rFonts w:ascii="Verdana" w:hAnsi="Verdana" w:cs="Arial"/>
        </w:rPr>
        <w:t xml:space="preserve"> demandes de permis d’urbanisme</w:t>
      </w:r>
    </w:p>
    <w:p w14:paraId="1F83752B" w14:textId="77777777" w:rsidR="001E06B1" w:rsidRPr="00181BDF" w:rsidRDefault="003C1B1F" w:rsidP="00483842">
      <w:pPr>
        <w:pStyle w:val="Paragraphedeliste1"/>
        <w:numPr>
          <w:ilvl w:val="0"/>
          <w:numId w:val="4"/>
        </w:numPr>
        <w:spacing w:line="240" w:lineRule="auto"/>
        <w:jc w:val="both"/>
        <w:rPr>
          <w:rFonts w:ascii="Verdana" w:hAnsi="Verdana" w:cs="Arial"/>
        </w:rPr>
      </w:pPr>
      <w:r w:rsidRPr="00181BDF">
        <w:rPr>
          <w:rFonts w:ascii="Verdana" w:hAnsi="Verdana" w:cs="Arial"/>
        </w:rPr>
        <w:t xml:space="preserve">Pour ce qui concerne la rénovation du bâti existant, prise en compte des besoins de la population en adaptant ces bâtiments anciens par division, habitat </w:t>
      </w:r>
      <w:r w:rsidR="00483842">
        <w:rPr>
          <w:rFonts w:ascii="Verdana" w:hAnsi="Verdana" w:cs="Arial"/>
        </w:rPr>
        <w:t>intergénérationnel</w:t>
      </w:r>
    </w:p>
    <w:p w14:paraId="1132A9FF" w14:textId="77777777" w:rsidR="001E06B1" w:rsidRPr="00181BDF" w:rsidRDefault="003C1B1F" w:rsidP="00483842">
      <w:pPr>
        <w:pStyle w:val="Paragraphedeliste1"/>
        <w:numPr>
          <w:ilvl w:val="0"/>
          <w:numId w:val="4"/>
        </w:numPr>
        <w:spacing w:line="240" w:lineRule="auto"/>
        <w:jc w:val="both"/>
        <w:rPr>
          <w:rFonts w:ascii="Verdana" w:hAnsi="Verdana" w:cs="Arial"/>
        </w:rPr>
      </w:pPr>
      <w:r w:rsidRPr="00181BDF">
        <w:rPr>
          <w:rFonts w:ascii="Verdana" w:hAnsi="Verdana" w:cs="Arial"/>
        </w:rPr>
        <w:t>Soutien et promotion de toutes les mesures visant les économies d’énergie tant dans la cons</w:t>
      </w:r>
      <w:r w:rsidR="00483842">
        <w:rPr>
          <w:rFonts w:ascii="Verdana" w:hAnsi="Verdana" w:cs="Arial"/>
        </w:rPr>
        <w:t>truction que dans la rénovation</w:t>
      </w:r>
    </w:p>
    <w:p w14:paraId="5FB05807" w14:textId="77777777" w:rsidR="001E06B1" w:rsidRPr="00181BDF" w:rsidRDefault="003C1B1F" w:rsidP="00483842">
      <w:pPr>
        <w:pStyle w:val="Paragraphedeliste1"/>
        <w:numPr>
          <w:ilvl w:val="0"/>
          <w:numId w:val="4"/>
        </w:numPr>
        <w:spacing w:line="240" w:lineRule="auto"/>
        <w:jc w:val="both"/>
        <w:rPr>
          <w:rFonts w:ascii="Verdana" w:hAnsi="Verdana" w:cs="Arial"/>
        </w:rPr>
      </w:pPr>
      <w:r w:rsidRPr="00181BDF">
        <w:rPr>
          <w:rFonts w:ascii="Verdana" w:hAnsi="Verdana" w:cs="Arial"/>
        </w:rPr>
        <w:t>Attention particulière à l’harmonisation de l’hab</w:t>
      </w:r>
      <w:r w:rsidR="00781164" w:rsidRPr="00181BDF">
        <w:rPr>
          <w:rFonts w:ascii="Verdana" w:hAnsi="Verdana" w:cs="Arial"/>
        </w:rPr>
        <w:t>itat dans les 3 villages</w:t>
      </w:r>
    </w:p>
    <w:p w14:paraId="0B2DEDD2" w14:textId="77777777" w:rsidR="00397FF1" w:rsidRDefault="00397FF1" w:rsidP="00483842">
      <w:pPr>
        <w:pStyle w:val="Paragraphedeliste1"/>
        <w:numPr>
          <w:ilvl w:val="0"/>
          <w:numId w:val="4"/>
        </w:numPr>
        <w:spacing w:line="240" w:lineRule="auto"/>
        <w:jc w:val="both"/>
        <w:rPr>
          <w:rFonts w:ascii="Verdana" w:hAnsi="Verdana" w:cs="Arial"/>
        </w:rPr>
      </w:pPr>
      <w:r w:rsidRPr="00181BDF">
        <w:rPr>
          <w:rFonts w:ascii="Verdana" w:hAnsi="Verdana" w:cs="Arial"/>
        </w:rPr>
        <w:t>Répondre aux défis du nouveau CoDt</w:t>
      </w:r>
    </w:p>
    <w:p w14:paraId="7C094CA1" w14:textId="77777777" w:rsidR="00777FC3" w:rsidRPr="00181BDF" w:rsidRDefault="00777FC3" w:rsidP="00483842">
      <w:pPr>
        <w:pStyle w:val="Paragraphedeliste1"/>
        <w:spacing w:line="240" w:lineRule="auto"/>
        <w:ind w:left="0"/>
        <w:jc w:val="both"/>
        <w:rPr>
          <w:rFonts w:ascii="Arial" w:hAnsi="Arial" w:cs="Arial"/>
          <w:sz w:val="24"/>
          <w:szCs w:val="24"/>
        </w:rPr>
      </w:pPr>
    </w:p>
    <w:p w14:paraId="0BCDB74D" w14:textId="77777777" w:rsidR="003C1B1F" w:rsidRPr="00181BDF" w:rsidRDefault="004109DD"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Environnement </w:t>
      </w:r>
      <w:r w:rsidR="002D26EC" w:rsidRPr="00181BDF">
        <w:rPr>
          <w:rFonts w:ascii="Verdana" w:hAnsi="Verdana" w:cs="Arial"/>
          <w:b/>
          <w:sz w:val="24"/>
          <w:szCs w:val="24"/>
          <w:u w:val="single"/>
        </w:rPr>
        <w:t xml:space="preserve">et </w:t>
      </w:r>
      <w:r w:rsidRPr="00181BDF">
        <w:rPr>
          <w:rFonts w:ascii="Verdana" w:hAnsi="Verdana" w:cs="Arial"/>
          <w:b/>
          <w:sz w:val="24"/>
          <w:szCs w:val="24"/>
          <w:u w:val="single"/>
        </w:rPr>
        <w:t xml:space="preserve">cadre de vie - </w:t>
      </w:r>
      <w:r w:rsidR="002D26EC" w:rsidRPr="00181BDF">
        <w:rPr>
          <w:rFonts w:ascii="Verdana" w:hAnsi="Verdana" w:cs="Arial"/>
          <w:b/>
          <w:sz w:val="24"/>
          <w:szCs w:val="24"/>
          <w:u w:val="single"/>
        </w:rPr>
        <w:t>vers la transition écologique</w:t>
      </w:r>
    </w:p>
    <w:p w14:paraId="6DFDAD5B" w14:textId="77777777" w:rsidR="00160DAB" w:rsidRPr="00181BDF" w:rsidRDefault="00160DAB" w:rsidP="00483842">
      <w:pPr>
        <w:contextualSpacing/>
        <w:jc w:val="both"/>
        <w:rPr>
          <w:rFonts w:ascii="Arial" w:hAnsi="Arial" w:cs="Arial"/>
          <w:b/>
          <w:sz w:val="24"/>
          <w:szCs w:val="24"/>
          <w:u w:val="single"/>
        </w:rPr>
      </w:pPr>
    </w:p>
    <w:p w14:paraId="37F07897" w14:textId="77777777" w:rsidR="003C1B1F" w:rsidRPr="00181BDF" w:rsidRDefault="00160DAB" w:rsidP="00483842">
      <w:pPr>
        <w:pStyle w:val="Paragraphedeliste1"/>
        <w:spacing w:line="240" w:lineRule="auto"/>
        <w:jc w:val="both"/>
        <w:rPr>
          <w:rFonts w:ascii="Verdana" w:hAnsi="Verdana" w:cs="Arial"/>
          <w:b/>
        </w:rPr>
      </w:pPr>
      <w:r w:rsidRPr="00181BDF">
        <w:rPr>
          <w:rFonts w:ascii="Verdana" w:hAnsi="Verdana" w:cs="Arial"/>
          <w:b/>
        </w:rPr>
        <w:t>Nous veillerons  à garder l’authenticité du caractère villageois de notre entité et à prés</w:t>
      </w:r>
      <w:r w:rsidR="00D063C2" w:rsidRPr="00181BDF">
        <w:rPr>
          <w:rFonts w:ascii="Verdana" w:hAnsi="Verdana" w:cs="Arial"/>
          <w:b/>
        </w:rPr>
        <w:t>erver nos</w:t>
      </w:r>
      <w:r w:rsidR="00C64A5E" w:rsidRPr="00181BDF">
        <w:rPr>
          <w:rFonts w:ascii="Verdana" w:hAnsi="Verdana" w:cs="Arial"/>
          <w:b/>
        </w:rPr>
        <w:t xml:space="preserve"> qualités paysagères et</w:t>
      </w:r>
      <w:r w:rsidRPr="00181BDF">
        <w:rPr>
          <w:rFonts w:ascii="Verdana" w:hAnsi="Verdana" w:cs="Arial"/>
          <w:b/>
        </w:rPr>
        <w:t xml:space="preserve"> e</w:t>
      </w:r>
      <w:r w:rsidR="00D063C2" w:rsidRPr="00181BDF">
        <w:rPr>
          <w:rFonts w:ascii="Verdana" w:hAnsi="Verdana" w:cs="Arial"/>
          <w:b/>
        </w:rPr>
        <w:t>nvironnementales</w:t>
      </w:r>
      <w:r w:rsidRPr="00181BDF">
        <w:rPr>
          <w:rFonts w:ascii="Verdana" w:hAnsi="Verdana" w:cs="Arial"/>
          <w:b/>
        </w:rPr>
        <w:t>. Evitons de devenir une cité dortoir.</w:t>
      </w:r>
    </w:p>
    <w:p w14:paraId="1F4F0E80" w14:textId="78181FDA" w:rsidR="003C1B1F" w:rsidRPr="00181BDF" w:rsidRDefault="003C1B1F" w:rsidP="00483842">
      <w:pPr>
        <w:pStyle w:val="Paragraphedeliste2"/>
        <w:numPr>
          <w:ilvl w:val="0"/>
          <w:numId w:val="3"/>
        </w:numPr>
        <w:spacing w:line="240" w:lineRule="auto"/>
        <w:jc w:val="both"/>
        <w:rPr>
          <w:rFonts w:ascii="Verdana" w:hAnsi="Verdana" w:cs="Arial"/>
        </w:rPr>
      </w:pPr>
      <w:r w:rsidRPr="00181BDF">
        <w:rPr>
          <w:rFonts w:ascii="Verdana" w:hAnsi="Verdana" w:cs="Arial"/>
        </w:rPr>
        <w:t xml:space="preserve">Attention particulière au respect des </w:t>
      </w:r>
      <w:r w:rsidR="005536DB" w:rsidRPr="00181BDF">
        <w:rPr>
          <w:rFonts w:ascii="Verdana" w:hAnsi="Verdana" w:cs="Arial"/>
        </w:rPr>
        <w:t>règlementations</w:t>
      </w:r>
      <w:r w:rsidRPr="00181BDF">
        <w:rPr>
          <w:rFonts w:ascii="Verdana" w:hAnsi="Verdana" w:cs="Arial"/>
        </w:rPr>
        <w:t xml:space="preserve"> et des usages existants en matiè</w:t>
      </w:r>
      <w:r w:rsidR="00483842">
        <w:rPr>
          <w:rFonts w:ascii="Verdana" w:hAnsi="Verdana" w:cs="Arial"/>
        </w:rPr>
        <w:t>re de sentiers et de servitudes</w:t>
      </w:r>
    </w:p>
    <w:p w14:paraId="36EC0F94" w14:textId="77777777" w:rsidR="003C1B1F" w:rsidRPr="00181BDF" w:rsidRDefault="003C1B1F" w:rsidP="00483842">
      <w:pPr>
        <w:pStyle w:val="Paragraphedeliste2"/>
        <w:numPr>
          <w:ilvl w:val="0"/>
          <w:numId w:val="3"/>
        </w:numPr>
        <w:spacing w:line="240" w:lineRule="auto"/>
        <w:jc w:val="both"/>
        <w:rPr>
          <w:rFonts w:ascii="Verdana" w:hAnsi="Verdana" w:cs="Arial"/>
        </w:rPr>
      </w:pPr>
      <w:r w:rsidRPr="00181BDF">
        <w:rPr>
          <w:rFonts w:ascii="Verdana" w:hAnsi="Verdana" w:cs="Arial"/>
        </w:rPr>
        <w:t xml:space="preserve">Vigilance particulière au bon fonctionnement de l’usine de valorisation énergétique (incinérateur) </w:t>
      </w:r>
      <w:r w:rsidR="001E2E38" w:rsidRPr="00181BDF">
        <w:rPr>
          <w:rFonts w:ascii="Verdana" w:hAnsi="Verdana" w:cs="Arial"/>
        </w:rPr>
        <w:t xml:space="preserve"> </w:t>
      </w:r>
    </w:p>
    <w:p w14:paraId="191E7AC2" w14:textId="77777777" w:rsidR="003C1B1F" w:rsidRPr="00181BDF" w:rsidRDefault="001E2E38" w:rsidP="00483842">
      <w:pPr>
        <w:pStyle w:val="Paragraphedeliste2"/>
        <w:numPr>
          <w:ilvl w:val="0"/>
          <w:numId w:val="3"/>
        </w:numPr>
        <w:spacing w:line="240" w:lineRule="auto"/>
        <w:jc w:val="both"/>
        <w:rPr>
          <w:rFonts w:ascii="Verdana" w:hAnsi="Verdana" w:cs="Arial"/>
        </w:rPr>
      </w:pPr>
      <w:r w:rsidRPr="00181BDF">
        <w:rPr>
          <w:rFonts w:ascii="Verdana" w:hAnsi="Verdana" w:cs="Arial"/>
        </w:rPr>
        <w:t>Favoriser le développement des énergies alternatives contribuant au respect de l’Environnement ainsi que le s</w:t>
      </w:r>
      <w:r w:rsidR="003C1B1F" w:rsidRPr="00181BDF">
        <w:rPr>
          <w:rFonts w:ascii="Verdana" w:hAnsi="Verdana" w:cs="Arial"/>
        </w:rPr>
        <w:t>outien de toute initiative incitant à l’usage de moyens plus</w:t>
      </w:r>
      <w:r w:rsidR="008A6EF1" w:rsidRPr="00181BDF">
        <w:rPr>
          <w:rFonts w:ascii="Verdana" w:hAnsi="Verdana" w:cs="Arial"/>
        </w:rPr>
        <w:t xml:space="preserve"> respectueux de l’environnement</w:t>
      </w:r>
    </w:p>
    <w:p w14:paraId="41581DB9" w14:textId="77777777" w:rsidR="00020E16" w:rsidRPr="00181BDF" w:rsidRDefault="00020E16" w:rsidP="00483842">
      <w:pPr>
        <w:pStyle w:val="Paragraphedeliste2"/>
        <w:numPr>
          <w:ilvl w:val="0"/>
          <w:numId w:val="3"/>
        </w:numPr>
        <w:spacing w:line="240" w:lineRule="auto"/>
        <w:jc w:val="both"/>
        <w:rPr>
          <w:rFonts w:ascii="Verdana" w:hAnsi="Verdana" w:cs="Arial"/>
        </w:rPr>
      </w:pPr>
      <w:r w:rsidRPr="00181BDF">
        <w:rPr>
          <w:rFonts w:ascii="Verdana" w:hAnsi="Verdana" w:cs="Arial"/>
        </w:rPr>
        <w:t>La création d’une réserve naturelle entre l’écluse d’Ittre et Oisquercq</w:t>
      </w:r>
    </w:p>
    <w:p w14:paraId="6C79135A" w14:textId="77777777" w:rsidR="00020E16" w:rsidRPr="00181BDF" w:rsidRDefault="00020E16" w:rsidP="00483842">
      <w:pPr>
        <w:pStyle w:val="Paragraphedeliste2"/>
        <w:numPr>
          <w:ilvl w:val="0"/>
          <w:numId w:val="3"/>
        </w:numPr>
        <w:spacing w:line="240" w:lineRule="auto"/>
        <w:jc w:val="both"/>
        <w:rPr>
          <w:rFonts w:ascii="Verdana" w:hAnsi="Verdana" w:cs="Arial"/>
        </w:rPr>
      </w:pPr>
      <w:r w:rsidRPr="00181BDF">
        <w:rPr>
          <w:rFonts w:ascii="Verdana" w:hAnsi="Verdana" w:cs="Arial"/>
        </w:rPr>
        <w:t>Le maintien et le développement de haies indigènes</w:t>
      </w:r>
    </w:p>
    <w:p w14:paraId="7BE85908" w14:textId="724AC2DE" w:rsidR="00020E16" w:rsidRPr="00181BDF" w:rsidRDefault="00020E16" w:rsidP="00483842">
      <w:pPr>
        <w:pStyle w:val="Paragraphedeliste2"/>
        <w:numPr>
          <w:ilvl w:val="0"/>
          <w:numId w:val="3"/>
        </w:numPr>
        <w:spacing w:line="240" w:lineRule="auto"/>
        <w:jc w:val="both"/>
        <w:rPr>
          <w:rFonts w:ascii="Verdana" w:hAnsi="Verdana" w:cs="Arial"/>
        </w:rPr>
      </w:pPr>
      <w:r w:rsidRPr="00181BDF">
        <w:rPr>
          <w:rFonts w:ascii="Verdana" w:hAnsi="Verdana" w:cs="Arial"/>
        </w:rPr>
        <w:t>La mise en valeur de nos arbres remarquable</w:t>
      </w:r>
      <w:r w:rsidR="00BC16D9">
        <w:rPr>
          <w:rFonts w:ascii="Verdana" w:hAnsi="Verdana" w:cs="Arial"/>
        </w:rPr>
        <w:t>s</w:t>
      </w:r>
      <w:r w:rsidRPr="00181BDF">
        <w:rPr>
          <w:rFonts w:ascii="Verdana" w:hAnsi="Verdana" w:cs="Arial"/>
        </w:rPr>
        <w:t xml:space="preserve"> et parc « </w:t>
      </w:r>
      <w:proofErr w:type="spellStart"/>
      <w:r w:rsidRPr="00181BDF">
        <w:rPr>
          <w:rFonts w:ascii="Verdana" w:hAnsi="Verdana" w:cs="Arial"/>
        </w:rPr>
        <w:t>Bauthier</w:t>
      </w:r>
      <w:proofErr w:type="spellEnd"/>
      <w:r w:rsidRPr="00181BDF">
        <w:rPr>
          <w:rFonts w:ascii="Verdana" w:hAnsi="Verdana" w:cs="Arial"/>
        </w:rPr>
        <w:t> »</w:t>
      </w:r>
    </w:p>
    <w:p w14:paraId="1BAC7322" w14:textId="77777777" w:rsidR="00020E16" w:rsidRPr="00181BDF" w:rsidRDefault="00020E16" w:rsidP="00483842">
      <w:pPr>
        <w:pStyle w:val="Paragraphedeliste2"/>
        <w:numPr>
          <w:ilvl w:val="0"/>
          <w:numId w:val="3"/>
        </w:numPr>
        <w:spacing w:line="240" w:lineRule="auto"/>
        <w:jc w:val="both"/>
        <w:rPr>
          <w:rFonts w:ascii="Verdana" w:hAnsi="Verdana" w:cs="Arial"/>
        </w:rPr>
      </w:pPr>
      <w:r w:rsidRPr="00181BDF">
        <w:rPr>
          <w:rFonts w:ascii="Verdana" w:hAnsi="Verdana" w:cs="Arial"/>
        </w:rPr>
        <w:t>Le soutien de nos apiculteurs</w:t>
      </w:r>
    </w:p>
    <w:p w14:paraId="41C99021" w14:textId="77777777" w:rsidR="008A6EF1" w:rsidRPr="00181BDF" w:rsidRDefault="00020E16" w:rsidP="00483842">
      <w:pPr>
        <w:pStyle w:val="Paragraphedeliste2"/>
        <w:numPr>
          <w:ilvl w:val="0"/>
          <w:numId w:val="3"/>
        </w:numPr>
        <w:spacing w:line="240" w:lineRule="auto"/>
        <w:jc w:val="both"/>
        <w:rPr>
          <w:rFonts w:ascii="Verdana" w:hAnsi="Verdana" w:cs="Arial"/>
        </w:rPr>
      </w:pPr>
      <w:r w:rsidRPr="00181BDF">
        <w:rPr>
          <w:rFonts w:ascii="Verdana" w:hAnsi="Verdana" w:cs="Arial"/>
        </w:rPr>
        <w:t>Un fleurissement participatif mis en place via un systè</w:t>
      </w:r>
      <w:r w:rsidR="008A6EF1" w:rsidRPr="00181BDF">
        <w:rPr>
          <w:rFonts w:ascii="Verdana" w:hAnsi="Verdana" w:cs="Arial"/>
        </w:rPr>
        <w:t>me  de conventions</w:t>
      </w:r>
      <w:r w:rsidR="00ED0FCD" w:rsidRPr="00181BDF">
        <w:rPr>
          <w:rFonts w:ascii="Verdana" w:hAnsi="Verdana" w:cs="Arial"/>
        </w:rPr>
        <w:t xml:space="preserve">, de chartes </w:t>
      </w:r>
      <w:r w:rsidRPr="00181BDF">
        <w:rPr>
          <w:rFonts w:ascii="Verdana" w:hAnsi="Verdana" w:cs="Arial"/>
        </w:rPr>
        <w:t>avec des riverains et/ou comités de quartiers</w:t>
      </w:r>
    </w:p>
    <w:p w14:paraId="6CAB2557" w14:textId="77777777" w:rsidR="003C1B1F" w:rsidRPr="00181BDF" w:rsidRDefault="008D3638" w:rsidP="00483842">
      <w:pPr>
        <w:pStyle w:val="Paragraphedeliste2"/>
        <w:numPr>
          <w:ilvl w:val="0"/>
          <w:numId w:val="3"/>
        </w:numPr>
        <w:spacing w:line="240" w:lineRule="auto"/>
        <w:jc w:val="both"/>
        <w:rPr>
          <w:rFonts w:ascii="Verdana" w:hAnsi="Verdana" w:cs="Arial"/>
        </w:rPr>
      </w:pPr>
      <w:r w:rsidRPr="00181BDF">
        <w:rPr>
          <w:rFonts w:ascii="Verdana" w:hAnsi="Verdana" w:cs="Arial"/>
        </w:rPr>
        <w:t>la mise en place d’un ramassage de déchets verts et valori</w:t>
      </w:r>
      <w:r w:rsidR="00502F2A" w:rsidRPr="00181BDF">
        <w:rPr>
          <w:rFonts w:ascii="Verdana" w:hAnsi="Verdana" w:cs="Arial"/>
        </w:rPr>
        <w:t>sation de ces déchets (copeaux)</w:t>
      </w:r>
    </w:p>
    <w:p w14:paraId="7CC47542" w14:textId="77777777" w:rsidR="00502F2A" w:rsidRPr="00181BDF" w:rsidRDefault="00502F2A" w:rsidP="00483842">
      <w:pPr>
        <w:pStyle w:val="Paragraphedeliste2"/>
        <w:numPr>
          <w:ilvl w:val="0"/>
          <w:numId w:val="3"/>
        </w:numPr>
        <w:spacing w:line="240" w:lineRule="auto"/>
        <w:jc w:val="both"/>
        <w:rPr>
          <w:rFonts w:ascii="Verdana" w:hAnsi="Verdana" w:cs="Arial"/>
        </w:rPr>
      </w:pPr>
      <w:r w:rsidRPr="00181BDF">
        <w:rPr>
          <w:rFonts w:ascii="Verdana" w:hAnsi="Verdana" w:cs="Arial"/>
        </w:rPr>
        <w:t>Lutte contre les dépôts sauvages et poursuite des auteurs</w:t>
      </w:r>
    </w:p>
    <w:p w14:paraId="17D37285" w14:textId="77777777" w:rsidR="007945B5" w:rsidRPr="00181BDF" w:rsidRDefault="007945B5" w:rsidP="00483842">
      <w:pPr>
        <w:pStyle w:val="Paragraphedeliste2"/>
        <w:spacing w:line="240" w:lineRule="auto"/>
        <w:jc w:val="both"/>
        <w:rPr>
          <w:rFonts w:ascii="Arial" w:hAnsi="Arial" w:cs="Arial"/>
          <w:sz w:val="24"/>
          <w:szCs w:val="24"/>
        </w:rPr>
      </w:pPr>
    </w:p>
    <w:p w14:paraId="25DD1071" w14:textId="77777777" w:rsidR="007945B5" w:rsidRPr="00181BDF" w:rsidRDefault="007945B5" w:rsidP="00483842">
      <w:pPr>
        <w:pStyle w:val="Paragraphedeliste2"/>
        <w:spacing w:line="240" w:lineRule="auto"/>
        <w:ind w:left="0"/>
        <w:jc w:val="both"/>
        <w:rPr>
          <w:rFonts w:ascii="Arial" w:hAnsi="Arial" w:cs="Arial"/>
          <w:sz w:val="24"/>
          <w:szCs w:val="24"/>
        </w:rPr>
      </w:pPr>
    </w:p>
    <w:p w14:paraId="2CCC7467" w14:textId="77777777" w:rsidR="003C1B1F" w:rsidRPr="00181BDF" w:rsidRDefault="003C1B1F" w:rsidP="00483842">
      <w:pPr>
        <w:pStyle w:val="Paragraphedeliste2"/>
        <w:numPr>
          <w:ilvl w:val="0"/>
          <w:numId w:val="8"/>
        </w:numPr>
        <w:spacing w:line="240" w:lineRule="auto"/>
        <w:jc w:val="both"/>
        <w:rPr>
          <w:rFonts w:ascii="Verdana" w:hAnsi="Verdana" w:cs="Arial"/>
          <w:b/>
          <w:sz w:val="24"/>
          <w:szCs w:val="24"/>
          <w:u w:val="single"/>
        </w:rPr>
      </w:pPr>
      <w:r w:rsidRPr="00181BDF">
        <w:rPr>
          <w:rFonts w:ascii="Verdana" w:hAnsi="Verdana" w:cs="Arial"/>
          <w:b/>
          <w:sz w:val="24"/>
          <w:szCs w:val="24"/>
          <w:u w:val="single"/>
        </w:rPr>
        <w:t>Logement</w:t>
      </w:r>
      <w:r w:rsidR="003768A4" w:rsidRPr="00181BDF">
        <w:rPr>
          <w:rFonts w:ascii="Verdana" w:hAnsi="Verdana" w:cs="Arial"/>
          <w:b/>
          <w:sz w:val="24"/>
          <w:szCs w:val="24"/>
          <w:u w:val="single"/>
        </w:rPr>
        <w:t>s pour tous</w:t>
      </w:r>
    </w:p>
    <w:p w14:paraId="3A9A537B" w14:textId="32BE1550" w:rsidR="00502F2A" w:rsidRPr="00181BDF" w:rsidRDefault="00502F2A" w:rsidP="00483842">
      <w:pPr>
        <w:numPr>
          <w:ilvl w:val="0"/>
          <w:numId w:val="5"/>
        </w:numPr>
        <w:spacing w:after="200"/>
        <w:contextualSpacing/>
        <w:jc w:val="both"/>
        <w:rPr>
          <w:rFonts w:ascii="Verdana" w:hAnsi="Verdana" w:cs="Arial"/>
          <w:sz w:val="22"/>
          <w:szCs w:val="22"/>
        </w:rPr>
      </w:pPr>
      <w:r w:rsidRPr="00181BDF">
        <w:rPr>
          <w:rFonts w:ascii="Verdana" w:hAnsi="Verdana" w:cs="Arial"/>
          <w:sz w:val="22"/>
          <w:szCs w:val="22"/>
        </w:rPr>
        <w:t xml:space="preserve">Développer </w:t>
      </w:r>
      <w:r w:rsidR="003546D5" w:rsidRPr="00181BDF">
        <w:rPr>
          <w:rFonts w:ascii="Verdana" w:hAnsi="Verdana" w:cs="Arial"/>
          <w:sz w:val="22"/>
          <w:szCs w:val="22"/>
        </w:rPr>
        <w:t>d</w:t>
      </w:r>
      <w:r w:rsidR="003C1B1F" w:rsidRPr="00181BDF">
        <w:rPr>
          <w:rFonts w:ascii="Verdana" w:hAnsi="Verdana" w:cs="Arial"/>
          <w:sz w:val="22"/>
          <w:szCs w:val="22"/>
        </w:rPr>
        <w:t xml:space="preserve">es logements </w:t>
      </w:r>
      <w:r w:rsidR="003546D5" w:rsidRPr="00181BDF">
        <w:rPr>
          <w:rFonts w:ascii="Verdana" w:hAnsi="Verdana" w:cs="Arial"/>
          <w:sz w:val="22"/>
          <w:szCs w:val="22"/>
        </w:rPr>
        <w:t xml:space="preserve">divers, tel que </w:t>
      </w:r>
      <w:r w:rsidR="003C1B1F" w:rsidRPr="00181BDF">
        <w:rPr>
          <w:rFonts w:ascii="Verdana" w:hAnsi="Verdana" w:cs="Arial"/>
          <w:sz w:val="22"/>
          <w:szCs w:val="22"/>
        </w:rPr>
        <w:t>« Kangourous » et « Tremplin »</w:t>
      </w:r>
      <w:r w:rsidR="003546D5" w:rsidRPr="00181BDF">
        <w:rPr>
          <w:rFonts w:ascii="Verdana" w:hAnsi="Verdana" w:cs="Arial"/>
          <w:sz w:val="22"/>
          <w:szCs w:val="22"/>
        </w:rPr>
        <w:t xml:space="preserve"> ainsi  que d’autres logements pour maintenir nos jeunes et nos </w:t>
      </w:r>
      <w:r w:rsidR="005536DB" w:rsidRPr="00181BDF">
        <w:rPr>
          <w:rFonts w:ascii="Verdana" w:hAnsi="Verdana" w:cs="Arial"/>
          <w:sz w:val="22"/>
          <w:szCs w:val="22"/>
        </w:rPr>
        <w:t>ainés</w:t>
      </w:r>
      <w:r w:rsidR="003546D5" w:rsidRPr="00181BDF">
        <w:rPr>
          <w:rFonts w:ascii="Verdana" w:hAnsi="Verdana" w:cs="Arial"/>
          <w:sz w:val="22"/>
          <w:szCs w:val="22"/>
        </w:rPr>
        <w:t xml:space="preserve"> dans la commune</w:t>
      </w:r>
      <w:r w:rsidR="003C1B1F" w:rsidRPr="00181BDF">
        <w:rPr>
          <w:rFonts w:ascii="Verdana" w:hAnsi="Verdana" w:cs="Arial"/>
          <w:sz w:val="22"/>
          <w:szCs w:val="22"/>
        </w:rPr>
        <w:t xml:space="preserve"> </w:t>
      </w:r>
    </w:p>
    <w:p w14:paraId="4D817B23" w14:textId="77777777" w:rsidR="003874A2" w:rsidRPr="00181BDF" w:rsidRDefault="003C1B1F" w:rsidP="00483842">
      <w:pPr>
        <w:numPr>
          <w:ilvl w:val="0"/>
          <w:numId w:val="5"/>
        </w:numPr>
        <w:spacing w:after="200"/>
        <w:contextualSpacing/>
        <w:jc w:val="both"/>
        <w:rPr>
          <w:rFonts w:ascii="Verdana" w:hAnsi="Verdana" w:cs="Arial"/>
          <w:sz w:val="22"/>
          <w:szCs w:val="22"/>
        </w:rPr>
      </w:pPr>
      <w:r w:rsidRPr="00181BDF">
        <w:rPr>
          <w:rFonts w:ascii="Verdana" w:hAnsi="Verdana" w:cs="Arial"/>
          <w:sz w:val="22"/>
          <w:szCs w:val="22"/>
        </w:rPr>
        <w:t>Travail</w:t>
      </w:r>
      <w:r w:rsidR="00502F2A" w:rsidRPr="00181BDF">
        <w:rPr>
          <w:rFonts w:ascii="Verdana" w:hAnsi="Verdana" w:cs="Arial"/>
          <w:sz w:val="22"/>
          <w:szCs w:val="22"/>
        </w:rPr>
        <w:t>ler en partenariat privé/public</w:t>
      </w:r>
    </w:p>
    <w:p w14:paraId="7B5DC54D" w14:textId="3E3C084B" w:rsidR="003C1B1F" w:rsidRPr="00181BDF" w:rsidRDefault="003B2E08" w:rsidP="00483842">
      <w:pPr>
        <w:numPr>
          <w:ilvl w:val="0"/>
          <w:numId w:val="5"/>
        </w:numPr>
        <w:spacing w:after="200"/>
        <w:contextualSpacing/>
        <w:jc w:val="both"/>
        <w:rPr>
          <w:rFonts w:ascii="Verdana" w:hAnsi="Verdana" w:cs="Arial"/>
          <w:sz w:val="22"/>
          <w:szCs w:val="22"/>
        </w:rPr>
      </w:pPr>
      <w:r>
        <w:rPr>
          <w:rFonts w:ascii="Verdana" w:hAnsi="Verdana" w:cs="Arial"/>
          <w:sz w:val="22"/>
          <w:szCs w:val="22"/>
        </w:rPr>
        <w:t>L</w:t>
      </w:r>
      <w:r w:rsidR="00A414C3" w:rsidRPr="00181BDF">
        <w:rPr>
          <w:rFonts w:ascii="Verdana" w:hAnsi="Verdana" w:cs="Arial"/>
          <w:sz w:val="22"/>
          <w:szCs w:val="22"/>
        </w:rPr>
        <w:t>utte</w:t>
      </w:r>
      <w:r w:rsidR="00E56718" w:rsidRPr="00181BDF">
        <w:rPr>
          <w:rFonts w:ascii="Verdana" w:hAnsi="Verdana" w:cs="Arial"/>
          <w:sz w:val="22"/>
          <w:szCs w:val="22"/>
        </w:rPr>
        <w:t>r</w:t>
      </w:r>
      <w:r w:rsidR="00A414C3" w:rsidRPr="00181BDF">
        <w:rPr>
          <w:rFonts w:ascii="Verdana" w:hAnsi="Verdana" w:cs="Arial"/>
          <w:sz w:val="22"/>
          <w:szCs w:val="22"/>
        </w:rPr>
        <w:t xml:space="preserve"> contre les logements inoccupés avec</w:t>
      </w:r>
      <w:r w:rsidR="00502F2A" w:rsidRPr="00181BDF">
        <w:rPr>
          <w:rFonts w:ascii="Verdana" w:hAnsi="Verdana" w:cs="Arial"/>
          <w:sz w:val="22"/>
          <w:szCs w:val="22"/>
        </w:rPr>
        <w:t>, entre autre</w:t>
      </w:r>
      <w:r>
        <w:rPr>
          <w:rFonts w:ascii="Verdana" w:hAnsi="Verdana" w:cs="Arial"/>
          <w:sz w:val="22"/>
          <w:szCs w:val="22"/>
        </w:rPr>
        <w:t>s</w:t>
      </w:r>
      <w:r w:rsidR="00502F2A" w:rsidRPr="00181BDF">
        <w:rPr>
          <w:rFonts w:ascii="Verdana" w:hAnsi="Verdana" w:cs="Arial"/>
          <w:sz w:val="22"/>
          <w:szCs w:val="22"/>
        </w:rPr>
        <w:t>,</w:t>
      </w:r>
      <w:r w:rsidR="00A414C3" w:rsidRPr="00181BDF">
        <w:rPr>
          <w:rFonts w:ascii="Verdana" w:hAnsi="Verdana" w:cs="Arial"/>
          <w:sz w:val="22"/>
          <w:szCs w:val="22"/>
        </w:rPr>
        <w:t xml:space="preserve"> la collaboration des agences immobilières sociales </w:t>
      </w:r>
      <w:r w:rsidR="00502F2A" w:rsidRPr="00181BDF">
        <w:rPr>
          <w:rFonts w:ascii="Verdana" w:hAnsi="Verdana" w:cs="Arial"/>
          <w:sz w:val="22"/>
          <w:szCs w:val="22"/>
        </w:rPr>
        <w:t xml:space="preserve">et ainsi </w:t>
      </w:r>
      <w:r w:rsidR="003874A2" w:rsidRPr="00181BDF">
        <w:rPr>
          <w:rFonts w:ascii="Verdana" w:hAnsi="Verdana" w:cs="Arial"/>
          <w:sz w:val="22"/>
          <w:szCs w:val="22"/>
        </w:rPr>
        <w:t>éviter le développement de chancres</w:t>
      </w:r>
    </w:p>
    <w:p w14:paraId="57672823" w14:textId="2D55FFE4" w:rsidR="003C1B1F" w:rsidRPr="00181BDF" w:rsidRDefault="003874A2" w:rsidP="00483842">
      <w:pPr>
        <w:numPr>
          <w:ilvl w:val="0"/>
          <w:numId w:val="5"/>
        </w:numPr>
        <w:spacing w:after="200"/>
        <w:contextualSpacing/>
        <w:jc w:val="both"/>
        <w:rPr>
          <w:rFonts w:ascii="Verdana" w:hAnsi="Verdana" w:cs="Arial"/>
          <w:sz w:val="22"/>
          <w:szCs w:val="22"/>
        </w:rPr>
      </w:pPr>
      <w:r w:rsidRPr="00181BDF">
        <w:rPr>
          <w:rFonts w:ascii="Verdana" w:hAnsi="Verdana" w:cs="Arial"/>
          <w:sz w:val="22"/>
          <w:szCs w:val="22"/>
        </w:rPr>
        <w:t>Veiller à maintenir</w:t>
      </w:r>
      <w:r w:rsidR="00E56718" w:rsidRPr="00181BDF">
        <w:rPr>
          <w:rFonts w:ascii="Verdana" w:hAnsi="Verdana" w:cs="Arial"/>
          <w:sz w:val="22"/>
          <w:szCs w:val="22"/>
        </w:rPr>
        <w:t xml:space="preserve"> et à augmenter notre</w:t>
      </w:r>
      <w:r w:rsidRPr="00181BDF">
        <w:rPr>
          <w:rFonts w:ascii="Verdana" w:hAnsi="Verdana" w:cs="Arial"/>
          <w:sz w:val="22"/>
          <w:szCs w:val="22"/>
        </w:rPr>
        <w:t xml:space="preserve"> offre de logements</w:t>
      </w:r>
      <w:r w:rsidR="003B2E08">
        <w:rPr>
          <w:rFonts w:ascii="Verdana" w:hAnsi="Verdana" w:cs="Arial"/>
          <w:sz w:val="22"/>
          <w:szCs w:val="22"/>
        </w:rPr>
        <w:t xml:space="preserve"> publics de qualité et sécurisé</w:t>
      </w:r>
      <w:r w:rsidRPr="00181BDF">
        <w:rPr>
          <w:rFonts w:ascii="Verdana" w:hAnsi="Verdana" w:cs="Arial"/>
          <w:sz w:val="22"/>
          <w:szCs w:val="22"/>
        </w:rPr>
        <w:t>s au travers de notre régie foncière</w:t>
      </w:r>
    </w:p>
    <w:p w14:paraId="2B7BA8A6" w14:textId="77777777" w:rsidR="00E56718" w:rsidRPr="00181BDF" w:rsidRDefault="00E56718" w:rsidP="00483842">
      <w:pPr>
        <w:numPr>
          <w:ilvl w:val="0"/>
          <w:numId w:val="5"/>
        </w:numPr>
        <w:spacing w:after="200"/>
        <w:contextualSpacing/>
        <w:jc w:val="both"/>
        <w:rPr>
          <w:rFonts w:ascii="Verdana" w:hAnsi="Verdana" w:cs="Arial"/>
          <w:sz w:val="22"/>
          <w:szCs w:val="22"/>
        </w:rPr>
      </w:pPr>
      <w:r w:rsidRPr="00181BDF">
        <w:rPr>
          <w:rFonts w:ascii="Verdana" w:hAnsi="Verdana" w:cs="Arial"/>
          <w:sz w:val="22"/>
          <w:szCs w:val="22"/>
        </w:rPr>
        <w:t xml:space="preserve">Etudier la création d’un quartier d’habitat léger et durable </w:t>
      </w:r>
    </w:p>
    <w:p w14:paraId="4201AB4A" w14:textId="77777777" w:rsidR="009F0DED" w:rsidRPr="00181BDF" w:rsidRDefault="00777FC3" w:rsidP="00483842">
      <w:pPr>
        <w:spacing w:after="200"/>
        <w:ind w:left="720"/>
        <w:contextualSpacing/>
        <w:jc w:val="both"/>
        <w:rPr>
          <w:rFonts w:ascii="Arial" w:hAnsi="Arial" w:cs="Arial"/>
          <w:sz w:val="24"/>
          <w:szCs w:val="24"/>
        </w:rPr>
      </w:pPr>
      <w:r w:rsidRPr="00181BDF">
        <w:rPr>
          <w:rFonts w:ascii="Arial" w:hAnsi="Arial" w:cs="Arial"/>
          <w:sz w:val="24"/>
          <w:szCs w:val="24"/>
        </w:rPr>
        <w:t xml:space="preserve"> </w:t>
      </w:r>
    </w:p>
    <w:p w14:paraId="55151E8F" w14:textId="77777777" w:rsidR="003C1B1F" w:rsidRPr="00181BDF" w:rsidRDefault="003C1B1F" w:rsidP="00483842">
      <w:pPr>
        <w:pStyle w:val="Paragraphedeliste2"/>
        <w:numPr>
          <w:ilvl w:val="0"/>
          <w:numId w:val="8"/>
        </w:numPr>
        <w:spacing w:line="240" w:lineRule="auto"/>
        <w:jc w:val="both"/>
        <w:rPr>
          <w:rFonts w:ascii="Verdana" w:hAnsi="Verdana" w:cs="Arial"/>
          <w:b/>
          <w:sz w:val="24"/>
          <w:szCs w:val="24"/>
          <w:u w:val="single"/>
        </w:rPr>
      </w:pPr>
      <w:r w:rsidRPr="00181BDF">
        <w:rPr>
          <w:rFonts w:ascii="Verdana" w:hAnsi="Verdana" w:cs="Arial"/>
          <w:b/>
          <w:sz w:val="24"/>
          <w:szCs w:val="24"/>
          <w:u w:val="single"/>
        </w:rPr>
        <w:t>Agriculture</w:t>
      </w:r>
      <w:r w:rsidR="002D26EC" w:rsidRPr="00181BDF">
        <w:rPr>
          <w:rFonts w:ascii="Verdana" w:hAnsi="Verdana" w:cs="Arial"/>
          <w:b/>
          <w:sz w:val="24"/>
          <w:szCs w:val="24"/>
          <w:u w:val="single"/>
        </w:rPr>
        <w:t xml:space="preserve"> et horticulture</w:t>
      </w:r>
      <w:r w:rsidRPr="00181BDF">
        <w:rPr>
          <w:rFonts w:ascii="Verdana" w:hAnsi="Verdana" w:cs="Arial"/>
          <w:b/>
          <w:sz w:val="24"/>
          <w:szCs w:val="24"/>
          <w:u w:val="single"/>
        </w:rPr>
        <w:t> </w:t>
      </w:r>
      <w:r w:rsidR="002D26EC" w:rsidRPr="00181BDF">
        <w:rPr>
          <w:rFonts w:ascii="Verdana" w:hAnsi="Verdana" w:cs="Arial"/>
          <w:b/>
          <w:sz w:val="24"/>
          <w:szCs w:val="24"/>
          <w:u w:val="single"/>
        </w:rPr>
        <w:t xml:space="preserve"> à valoriser</w:t>
      </w:r>
    </w:p>
    <w:p w14:paraId="26422446" w14:textId="77777777" w:rsidR="003C1B1F" w:rsidRPr="00181BDF" w:rsidRDefault="003546D5" w:rsidP="00483842">
      <w:pPr>
        <w:pStyle w:val="Grillemoyenne21"/>
        <w:numPr>
          <w:ilvl w:val="0"/>
          <w:numId w:val="3"/>
        </w:numPr>
        <w:jc w:val="both"/>
        <w:rPr>
          <w:rFonts w:ascii="Verdana" w:hAnsi="Verdana" w:cs="Arial"/>
          <w:b/>
          <w:u w:val="single"/>
        </w:rPr>
      </w:pPr>
      <w:r w:rsidRPr="00181BDF">
        <w:rPr>
          <w:rFonts w:ascii="Verdana" w:hAnsi="Verdana" w:cs="Arial"/>
        </w:rPr>
        <w:t>Soutien aux agriculteurs et producteurs locaux</w:t>
      </w:r>
    </w:p>
    <w:p w14:paraId="5276607A" w14:textId="77777777" w:rsidR="003C1B1F" w:rsidRPr="00181BDF" w:rsidRDefault="003C1B1F" w:rsidP="00483842">
      <w:pPr>
        <w:pStyle w:val="Grillemoyenne21"/>
        <w:numPr>
          <w:ilvl w:val="0"/>
          <w:numId w:val="3"/>
        </w:numPr>
        <w:jc w:val="both"/>
        <w:rPr>
          <w:rFonts w:ascii="Verdana" w:hAnsi="Verdana" w:cs="Arial"/>
          <w:b/>
          <w:u w:val="single"/>
        </w:rPr>
      </w:pPr>
      <w:r w:rsidRPr="00181BDF">
        <w:rPr>
          <w:rFonts w:ascii="Verdana" w:hAnsi="Verdana" w:cs="Arial"/>
        </w:rPr>
        <w:t>Promotion des produits du te</w:t>
      </w:r>
      <w:r w:rsidR="003546D5" w:rsidRPr="00181BDF">
        <w:rPr>
          <w:rFonts w:ascii="Verdana" w:hAnsi="Verdana" w:cs="Arial"/>
        </w:rPr>
        <w:t>rroir</w:t>
      </w:r>
    </w:p>
    <w:p w14:paraId="22601A5D" w14:textId="7C44B83F" w:rsidR="00D530DE" w:rsidRPr="00181BDF" w:rsidRDefault="009A2F0E" w:rsidP="00483842">
      <w:pPr>
        <w:numPr>
          <w:ilvl w:val="0"/>
          <w:numId w:val="3"/>
        </w:numPr>
        <w:contextualSpacing/>
        <w:jc w:val="both"/>
        <w:rPr>
          <w:rFonts w:ascii="Verdana" w:hAnsi="Verdana" w:cs="Arial"/>
          <w:b/>
          <w:sz w:val="22"/>
          <w:szCs w:val="22"/>
          <w:u w:val="single"/>
        </w:rPr>
      </w:pPr>
      <w:r w:rsidRPr="00181BDF">
        <w:rPr>
          <w:rFonts w:ascii="Verdana" w:hAnsi="Verdana" w:cs="Arial"/>
          <w:sz w:val="22"/>
          <w:szCs w:val="22"/>
        </w:rPr>
        <w:t>Favoriser les circuits courts par la création d’une zone de pr</w:t>
      </w:r>
      <w:r w:rsidR="00AA2415" w:rsidRPr="00181BDF">
        <w:rPr>
          <w:rFonts w:ascii="Verdana" w:hAnsi="Verdana" w:cs="Arial"/>
          <w:sz w:val="22"/>
          <w:szCs w:val="22"/>
        </w:rPr>
        <w:t xml:space="preserve">oduction agricole et </w:t>
      </w:r>
      <w:r w:rsidR="005536DB" w:rsidRPr="00181BDF">
        <w:rPr>
          <w:rFonts w:ascii="Verdana" w:hAnsi="Verdana" w:cs="Arial"/>
          <w:sz w:val="22"/>
          <w:szCs w:val="22"/>
        </w:rPr>
        <w:t>maraichère</w:t>
      </w:r>
      <w:r w:rsidRPr="00181BDF">
        <w:rPr>
          <w:rFonts w:ascii="Verdana" w:hAnsi="Verdana" w:cs="Arial"/>
          <w:sz w:val="22"/>
          <w:szCs w:val="22"/>
        </w:rPr>
        <w:t>, pour apporter aux citoyens</w:t>
      </w:r>
      <w:r w:rsidR="003546D5" w:rsidRPr="00181BDF">
        <w:rPr>
          <w:rFonts w:ascii="Verdana" w:hAnsi="Verdana" w:cs="Arial"/>
          <w:sz w:val="22"/>
          <w:szCs w:val="22"/>
        </w:rPr>
        <w:t>,</w:t>
      </w:r>
      <w:r w:rsidRPr="00181BDF">
        <w:rPr>
          <w:rFonts w:ascii="Verdana" w:hAnsi="Verdana" w:cs="Arial"/>
          <w:sz w:val="22"/>
          <w:szCs w:val="22"/>
        </w:rPr>
        <w:t xml:space="preserve"> au rythme des saisons, </w:t>
      </w:r>
      <w:r w:rsidR="00AA2415" w:rsidRPr="00181BDF">
        <w:rPr>
          <w:rFonts w:ascii="Verdana" w:hAnsi="Verdana" w:cs="Arial"/>
          <w:sz w:val="22"/>
          <w:szCs w:val="22"/>
        </w:rPr>
        <w:t>un large éventail de produits frais</w:t>
      </w:r>
    </w:p>
    <w:p w14:paraId="5BE026CB" w14:textId="59C48BF7" w:rsidR="003C1B1F" w:rsidRPr="00181BDF" w:rsidRDefault="003C1B1F" w:rsidP="00483842">
      <w:pPr>
        <w:pStyle w:val="Grillemoyenne21"/>
        <w:numPr>
          <w:ilvl w:val="0"/>
          <w:numId w:val="3"/>
        </w:numPr>
        <w:jc w:val="both"/>
        <w:rPr>
          <w:rFonts w:ascii="Verdana" w:hAnsi="Verdana" w:cs="Arial"/>
          <w:b/>
          <w:u w:val="single"/>
        </w:rPr>
      </w:pPr>
      <w:r w:rsidRPr="00181BDF">
        <w:rPr>
          <w:rFonts w:ascii="Verdana" w:hAnsi="Verdana" w:cs="Arial"/>
        </w:rPr>
        <w:t xml:space="preserve">Encouragement à </w:t>
      </w:r>
      <w:r w:rsidR="005536DB" w:rsidRPr="00181BDF">
        <w:rPr>
          <w:rFonts w:ascii="Verdana" w:hAnsi="Verdana" w:cs="Arial"/>
        </w:rPr>
        <w:t>accroitre</w:t>
      </w:r>
      <w:r w:rsidRPr="00181BDF">
        <w:rPr>
          <w:rFonts w:ascii="Verdana" w:hAnsi="Verdana" w:cs="Arial"/>
        </w:rPr>
        <w:t xml:space="preserve"> la b</w:t>
      </w:r>
      <w:r w:rsidR="00483842">
        <w:rPr>
          <w:rFonts w:ascii="Verdana" w:hAnsi="Verdana" w:cs="Arial"/>
        </w:rPr>
        <w:t>iodiversité  dans nos campagnes</w:t>
      </w:r>
    </w:p>
    <w:p w14:paraId="413D1EC0" w14:textId="77777777" w:rsidR="003C1B1F" w:rsidRPr="00181BDF" w:rsidRDefault="00AA2415" w:rsidP="00483842">
      <w:pPr>
        <w:pStyle w:val="Grillemoyenne21"/>
        <w:numPr>
          <w:ilvl w:val="0"/>
          <w:numId w:val="3"/>
        </w:numPr>
        <w:jc w:val="both"/>
        <w:rPr>
          <w:rFonts w:ascii="Verdana" w:hAnsi="Verdana" w:cs="Arial"/>
          <w:b/>
          <w:u w:val="single"/>
        </w:rPr>
      </w:pPr>
      <w:r w:rsidRPr="00181BDF">
        <w:rPr>
          <w:rFonts w:ascii="Verdana" w:hAnsi="Verdana" w:cs="Arial"/>
        </w:rPr>
        <w:lastRenderedPageBreak/>
        <w:t xml:space="preserve">Création d’un partenariat agriculteurs/commune visant les diverses problématiques des agriculteurs (dégâts agricoles, érosion de sols, voiries agricoles, </w:t>
      </w:r>
      <w:r w:rsidR="00D530DE" w:rsidRPr="00181BDF">
        <w:rPr>
          <w:rFonts w:ascii="Verdana" w:hAnsi="Verdana" w:cs="Arial"/>
        </w:rPr>
        <w:t xml:space="preserve">aide au déneigement, </w:t>
      </w:r>
      <w:r w:rsidRPr="00181BDF">
        <w:rPr>
          <w:rFonts w:ascii="Verdana" w:hAnsi="Verdana" w:cs="Arial"/>
        </w:rPr>
        <w:t xml:space="preserve">…) </w:t>
      </w:r>
    </w:p>
    <w:p w14:paraId="60D17FE5" w14:textId="2F6E0E29" w:rsidR="00441CBB" w:rsidRPr="004E4168" w:rsidRDefault="0017278A" w:rsidP="00483842">
      <w:pPr>
        <w:pStyle w:val="Grillemoyenne21"/>
        <w:numPr>
          <w:ilvl w:val="0"/>
          <w:numId w:val="3"/>
        </w:numPr>
        <w:jc w:val="both"/>
        <w:rPr>
          <w:rFonts w:ascii="Arial" w:hAnsi="Arial" w:cs="Arial"/>
          <w:b/>
          <w:sz w:val="24"/>
          <w:szCs w:val="24"/>
          <w:u w:val="single"/>
        </w:rPr>
      </w:pPr>
      <w:r w:rsidRPr="00181BDF">
        <w:rPr>
          <w:rFonts w:ascii="Verdana" w:hAnsi="Verdana" w:cs="Arial"/>
        </w:rPr>
        <w:t xml:space="preserve">Encouragement </w:t>
      </w:r>
      <w:r w:rsidR="002D26EC" w:rsidRPr="00181BDF">
        <w:rPr>
          <w:rFonts w:ascii="Verdana" w:hAnsi="Verdana" w:cs="Arial"/>
        </w:rPr>
        <w:t xml:space="preserve"> </w:t>
      </w:r>
      <w:r w:rsidR="00441CBB" w:rsidRPr="00181BDF">
        <w:rPr>
          <w:rFonts w:ascii="Verdana" w:hAnsi="Verdana" w:cs="Arial"/>
        </w:rPr>
        <w:t xml:space="preserve">à la création de </w:t>
      </w:r>
      <w:r w:rsidR="005536DB" w:rsidRPr="00181BDF">
        <w:rPr>
          <w:rFonts w:ascii="Verdana" w:hAnsi="Verdana" w:cs="Arial"/>
        </w:rPr>
        <w:t>gites</w:t>
      </w:r>
      <w:r w:rsidR="00441CBB" w:rsidRPr="00181BDF">
        <w:rPr>
          <w:rFonts w:ascii="Verdana" w:hAnsi="Verdana" w:cs="Arial"/>
        </w:rPr>
        <w:t>, de fermes pédagogiques, …</w:t>
      </w:r>
    </w:p>
    <w:p w14:paraId="60244D5B" w14:textId="77777777" w:rsidR="004E4168" w:rsidRPr="00181BDF" w:rsidRDefault="004E4168" w:rsidP="004E4168">
      <w:pPr>
        <w:pStyle w:val="Grillemoyenne21"/>
        <w:ind w:left="1080"/>
        <w:jc w:val="both"/>
        <w:rPr>
          <w:rFonts w:ascii="Arial" w:hAnsi="Arial" w:cs="Arial"/>
          <w:b/>
          <w:sz w:val="24"/>
          <w:szCs w:val="24"/>
          <w:u w:val="single"/>
        </w:rPr>
      </w:pPr>
    </w:p>
    <w:p w14:paraId="6BB87BBD" w14:textId="77777777" w:rsidR="003C1B1F" w:rsidRPr="00181BDF" w:rsidRDefault="003C1B1F" w:rsidP="00483842">
      <w:pPr>
        <w:pStyle w:val="Grillemoyenne21"/>
        <w:ind w:left="720"/>
        <w:jc w:val="both"/>
        <w:rPr>
          <w:rFonts w:ascii="Arial" w:hAnsi="Arial" w:cs="Arial"/>
          <w:b/>
          <w:sz w:val="24"/>
          <w:szCs w:val="24"/>
          <w:u w:val="single"/>
        </w:rPr>
      </w:pPr>
    </w:p>
    <w:p w14:paraId="1F700024" w14:textId="77777777" w:rsidR="003C1B1F" w:rsidRPr="00181BDF" w:rsidRDefault="003C1B1F"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Ruralité </w:t>
      </w:r>
      <w:r w:rsidR="00441CBB" w:rsidRPr="00181BDF">
        <w:rPr>
          <w:rFonts w:ascii="Verdana" w:hAnsi="Verdana" w:cs="Arial"/>
          <w:b/>
          <w:sz w:val="24"/>
          <w:szCs w:val="24"/>
          <w:u w:val="single"/>
        </w:rPr>
        <w:t>à sa</w:t>
      </w:r>
      <w:r w:rsidR="003768A4" w:rsidRPr="00181BDF">
        <w:rPr>
          <w:rFonts w:ascii="Verdana" w:hAnsi="Verdana" w:cs="Arial"/>
          <w:b/>
          <w:sz w:val="24"/>
          <w:szCs w:val="24"/>
          <w:u w:val="single"/>
        </w:rPr>
        <w:t xml:space="preserve">uvegarder </w:t>
      </w:r>
    </w:p>
    <w:p w14:paraId="26C22FEF" w14:textId="77777777" w:rsidR="001E06B1" w:rsidRPr="00181BDF" w:rsidRDefault="001E06B1" w:rsidP="00483842">
      <w:pPr>
        <w:contextualSpacing/>
        <w:jc w:val="both"/>
        <w:rPr>
          <w:rFonts w:ascii="Arial" w:hAnsi="Arial" w:cs="Arial"/>
          <w:b/>
          <w:sz w:val="24"/>
          <w:szCs w:val="24"/>
          <w:u w:val="single"/>
        </w:rPr>
      </w:pPr>
    </w:p>
    <w:p w14:paraId="02B5A8EA" w14:textId="77777777" w:rsidR="00020E16" w:rsidRPr="00181BDF" w:rsidRDefault="001E06B1" w:rsidP="00483842">
      <w:pPr>
        <w:pStyle w:val="Listecouleur-Accent11"/>
        <w:numPr>
          <w:ilvl w:val="0"/>
          <w:numId w:val="3"/>
        </w:numPr>
        <w:contextualSpacing/>
        <w:jc w:val="both"/>
        <w:rPr>
          <w:rFonts w:ascii="Verdana" w:hAnsi="Verdana" w:cs="Arial"/>
          <w:b/>
          <w:sz w:val="22"/>
          <w:szCs w:val="22"/>
          <w:u w:val="single"/>
        </w:rPr>
      </w:pPr>
      <w:r w:rsidRPr="00181BDF">
        <w:rPr>
          <w:rFonts w:ascii="Verdana" w:hAnsi="Verdana" w:cs="Arial"/>
          <w:b/>
          <w:sz w:val="22"/>
          <w:szCs w:val="22"/>
          <w:u w:val="single"/>
        </w:rPr>
        <w:t xml:space="preserve">PCDR : </w:t>
      </w:r>
      <w:r w:rsidRPr="00181BDF">
        <w:rPr>
          <w:rFonts w:ascii="Verdana" w:hAnsi="Verdana" w:cs="Arial"/>
          <w:sz w:val="22"/>
          <w:szCs w:val="22"/>
        </w:rPr>
        <w:t>grâce au travail participatif</w:t>
      </w:r>
      <w:r w:rsidR="00020E16" w:rsidRPr="00181BDF">
        <w:rPr>
          <w:rFonts w:ascii="Verdana" w:hAnsi="Verdana" w:cs="Arial"/>
          <w:sz w:val="22"/>
          <w:szCs w:val="22"/>
        </w:rPr>
        <w:t>, nous souhaitons me</w:t>
      </w:r>
      <w:r w:rsidRPr="00181BDF">
        <w:rPr>
          <w:rFonts w:ascii="Verdana" w:hAnsi="Verdana" w:cs="Arial"/>
          <w:sz w:val="22"/>
          <w:szCs w:val="22"/>
        </w:rPr>
        <w:t>ttre en œuvre les dossiers retenus :</w:t>
      </w:r>
      <w:r w:rsidRPr="00181BDF">
        <w:rPr>
          <w:rFonts w:ascii="Verdana" w:hAnsi="Verdana" w:cs="Arial"/>
          <w:b/>
          <w:sz w:val="22"/>
          <w:szCs w:val="22"/>
          <w:u w:val="single"/>
        </w:rPr>
        <w:t xml:space="preserve"> </w:t>
      </w:r>
    </w:p>
    <w:p w14:paraId="0E1DB842" w14:textId="77777777" w:rsidR="00020E16" w:rsidRPr="00181BDF" w:rsidRDefault="00020E16" w:rsidP="00483842">
      <w:pPr>
        <w:pStyle w:val="Listecouleur-Accent11"/>
        <w:ind w:left="720" w:firstLine="360"/>
        <w:contextualSpacing/>
        <w:jc w:val="both"/>
        <w:rPr>
          <w:rFonts w:ascii="Verdana" w:hAnsi="Verdana" w:cs="Arial"/>
          <w:sz w:val="22"/>
          <w:szCs w:val="22"/>
        </w:rPr>
      </w:pPr>
      <w:r w:rsidRPr="00181BDF">
        <w:rPr>
          <w:rFonts w:ascii="Verdana" w:hAnsi="Verdana" w:cs="Arial"/>
          <w:sz w:val="22"/>
          <w:szCs w:val="22"/>
        </w:rPr>
        <w:t>° la maison rurale à Haut-Ittre</w:t>
      </w:r>
    </w:p>
    <w:p w14:paraId="253265A4" w14:textId="77777777" w:rsidR="00020E16" w:rsidRPr="00181BDF" w:rsidRDefault="00020E16" w:rsidP="00483842">
      <w:pPr>
        <w:pStyle w:val="Listecouleur-Accent11"/>
        <w:ind w:left="1276" w:hanging="196"/>
        <w:contextualSpacing/>
        <w:jc w:val="both"/>
        <w:rPr>
          <w:rFonts w:ascii="Verdana" w:hAnsi="Verdana" w:cs="Arial"/>
          <w:sz w:val="22"/>
          <w:szCs w:val="22"/>
        </w:rPr>
      </w:pPr>
      <w:r w:rsidRPr="00181BDF">
        <w:rPr>
          <w:rFonts w:ascii="Verdana" w:hAnsi="Verdana" w:cs="Arial"/>
          <w:sz w:val="22"/>
          <w:szCs w:val="22"/>
        </w:rPr>
        <w:t xml:space="preserve">° la poursuite de la valorisation des sentiers et </w:t>
      </w:r>
      <w:r w:rsidR="00917743" w:rsidRPr="00181BDF">
        <w:rPr>
          <w:rFonts w:ascii="Verdana" w:hAnsi="Verdana" w:cs="Arial"/>
          <w:sz w:val="22"/>
          <w:szCs w:val="22"/>
        </w:rPr>
        <w:t xml:space="preserve">leur balisage sur l’ensemble du </w:t>
      </w:r>
      <w:r w:rsidRPr="00181BDF">
        <w:rPr>
          <w:rFonts w:ascii="Verdana" w:hAnsi="Verdana" w:cs="Arial"/>
          <w:sz w:val="22"/>
          <w:szCs w:val="22"/>
        </w:rPr>
        <w:t>territoire</w:t>
      </w:r>
    </w:p>
    <w:p w14:paraId="19720EC3" w14:textId="77777777" w:rsidR="00020E16" w:rsidRPr="00181BDF" w:rsidRDefault="00020E16" w:rsidP="00483842">
      <w:pPr>
        <w:pStyle w:val="Listecouleur-Accent11"/>
        <w:ind w:left="720" w:firstLine="360"/>
        <w:contextualSpacing/>
        <w:jc w:val="both"/>
        <w:rPr>
          <w:rFonts w:ascii="Verdana" w:hAnsi="Verdana" w:cs="Arial"/>
          <w:sz w:val="22"/>
          <w:szCs w:val="22"/>
        </w:rPr>
      </w:pPr>
      <w:r w:rsidRPr="00181BDF">
        <w:rPr>
          <w:rFonts w:ascii="Verdana" w:hAnsi="Verdana" w:cs="Arial"/>
          <w:sz w:val="22"/>
          <w:szCs w:val="22"/>
        </w:rPr>
        <w:t>° la cartographie des paysages remarquables</w:t>
      </w:r>
    </w:p>
    <w:p w14:paraId="47ACFB92" w14:textId="77777777" w:rsidR="00020E16" w:rsidRPr="00181BDF" w:rsidRDefault="00020E16" w:rsidP="00483842">
      <w:pPr>
        <w:pStyle w:val="Listecouleur-Accent11"/>
        <w:ind w:left="720" w:firstLine="360"/>
        <w:contextualSpacing/>
        <w:jc w:val="both"/>
        <w:rPr>
          <w:rFonts w:ascii="Verdana" w:hAnsi="Verdana" w:cs="Arial"/>
          <w:sz w:val="22"/>
          <w:szCs w:val="22"/>
        </w:rPr>
      </w:pPr>
      <w:r w:rsidRPr="00181BDF">
        <w:rPr>
          <w:rFonts w:ascii="Verdana" w:hAnsi="Verdana" w:cs="Arial"/>
          <w:sz w:val="22"/>
          <w:szCs w:val="22"/>
        </w:rPr>
        <w:t>° la mise en valeur de Fauquez, du canal et de ses abords</w:t>
      </w:r>
    </w:p>
    <w:p w14:paraId="523BFABC" w14:textId="77777777" w:rsidR="003C1B1F" w:rsidRPr="00181BDF" w:rsidRDefault="00020E16" w:rsidP="00483842">
      <w:pPr>
        <w:pStyle w:val="Listecouleur-Accent11"/>
        <w:ind w:left="1276" w:hanging="196"/>
        <w:contextualSpacing/>
        <w:jc w:val="both"/>
        <w:rPr>
          <w:rFonts w:ascii="Verdana" w:hAnsi="Verdana" w:cs="Arial"/>
          <w:b/>
          <w:sz w:val="22"/>
          <w:szCs w:val="22"/>
          <w:u w:val="single"/>
        </w:rPr>
      </w:pPr>
      <w:r w:rsidRPr="00181BDF">
        <w:rPr>
          <w:rFonts w:ascii="Verdana" w:hAnsi="Verdana" w:cs="Arial"/>
          <w:sz w:val="22"/>
          <w:szCs w:val="22"/>
        </w:rPr>
        <w:t>° la création d’un marché hebdomadaire</w:t>
      </w:r>
      <w:r w:rsidR="002D26EC" w:rsidRPr="00181BDF">
        <w:rPr>
          <w:rFonts w:ascii="Verdana" w:hAnsi="Verdana" w:cs="Arial"/>
          <w:sz w:val="22"/>
          <w:szCs w:val="22"/>
        </w:rPr>
        <w:t xml:space="preserve"> </w:t>
      </w:r>
      <w:r w:rsidRPr="00181BDF">
        <w:rPr>
          <w:rFonts w:ascii="Verdana" w:hAnsi="Verdana" w:cs="Arial"/>
          <w:sz w:val="22"/>
          <w:szCs w:val="22"/>
        </w:rPr>
        <w:t xml:space="preserve">avec accès aisé et central, avec pour </w:t>
      </w:r>
      <w:r w:rsidR="008B6B10" w:rsidRPr="00181BDF">
        <w:rPr>
          <w:rFonts w:ascii="Verdana" w:hAnsi="Verdana" w:cs="Arial"/>
          <w:sz w:val="22"/>
          <w:szCs w:val="22"/>
        </w:rPr>
        <w:t xml:space="preserve"> </w:t>
      </w:r>
      <w:r w:rsidRPr="00181BDF">
        <w:rPr>
          <w:rFonts w:ascii="Verdana" w:hAnsi="Verdana" w:cs="Arial"/>
          <w:sz w:val="22"/>
          <w:szCs w:val="22"/>
        </w:rPr>
        <w:t>particularité la promotion de produits de qual</w:t>
      </w:r>
      <w:r w:rsidR="00441CBB" w:rsidRPr="00181BDF">
        <w:rPr>
          <w:rFonts w:ascii="Verdana" w:hAnsi="Verdana" w:cs="Arial"/>
          <w:sz w:val="22"/>
          <w:szCs w:val="22"/>
        </w:rPr>
        <w:t xml:space="preserve">ité et </w:t>
      </w:r>
      <w:r w:rsidR="002D26EC" w:rsidRPr="00181BDF">
        <w:rPr>
          <w:rFonts w:ascii="Verdana" w:hAnsi="Verdana" w:cs="Arial"/>
          <w:sz w:val="22"/>
          <w:szCs w:val="22"/>
        </w:rPr>
        <w:t>favorisant les pro</w:t>
      </w:r>
      <w:r w:rsidRPr="00181BDF">
        <w:rPr>
          <w:rFonts w:ascii="Verdana" w:hAnsi="Verdana" w:cs="Arial"/>
          <w:sz w:val="22"/>
          <w:szCs w:val="22"/>
        </w:rPr>
        <w:t>ducteurs locaux ittrois</w:t>
      </w:r>
      <w:r w:rsidR="00C30422">
        <w:rPr>
          <w:rFonts w:ascii="Verdana" w:hAnsi="Verdana" w:cs="Arial"/>
          <w:sz w:val="22"/>
          <w:szCs w:val="22"/>
        </w:rPr>
        <w:t>…/</w:t>
      </w:r>
      <w:r w:rsidR="002D26EC" w:rsidRPr="00181BDF">
        <w:rPr>
          <w:rFonts w:ascii="Verdana" w:hAnsi="Verdana" w:cs="Arial"/>
          <w:sz w:val="22"/>
          <w:szCs w:val="22"/>
        </w:rPr>
        <w:t>et communes avoisinantes</w:t>
      </w:r>
    </w:p>
    <w:p w14:paraId="620EF14F" w14:textId="77777777" w:rsidR="003C1B1F" w:rsidRPr="00181BDF" w:rsidRDefault="003C1B1F" w:rsidP="00483842">
      <w:pPr>
        <w:pStyle w:val="Grillemoyenne21"/>
        <w:numPr>
          <w:ilvl w:val="0"/>
          <w:numId w:val="3"/>
        </w:numPr>
        <w:jc w:val="both"/>
        <w:rPr>
          <w:rFonts w:ascii="Verdana" w:hAnsi="Verdana" w:cs="Arial"/>
          <w:b/>
          <w:u w:val="single"/>
        </w:rPr>
      </w:pPr>
      <w:r w:rsidRPr="00181BDF">
        <w:rPr>
          <w:rFonts w:ascii="Verdana" w:hAnsi="Verdana" w:cs="Arial"/>
        </w:rPr>
        <w:t>Fauchage tardif des talus et la colonisation de</w:t>
      </w:r>
      <w:r w:rsidR="00483842">
        <w:rPr>
          <w:rFonts w:ascii="Verdana" w:hAnsi="Verdana" w:cs="Arial"/>
        </w:rPr>
        <w:t>s talus par des fleurs sauvages</w:t>
      </w:r>
    </w:p>
    <w:p w14:paraId="724C5CEE"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hAnsi="Verdana" w:cs="Arial"/>
          <w:sz w:val="22"/>
          <w:szCs w:val="22"/>
        </w:rPr>
        <w:t>Maintien du cadre rural de vie des trois villages et des hameaux dans une perspective de développement général pou</w:t>
      </w:r>
      <w:r w:rsidR="00483842">
        <w:rPr>
          <w:rFonts w:ascii="Verdana" w:hAnsi="Verdana" w:cs="Arial"/>
          <w:sz w:val="22"/>
          <w:szCs w:val="22"/>
        </w:rPr>
        <w:t>r le bien-être de la population</w:t>
      </w:r>
    </w:p>
    <w:p w14:paraId="7696129D"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hAnsi="Verdana" w:cs="Arial"/>
          <w:sz w:val="22"/>
          <w:szCs w:val="22"/>
        </w:rPr>
        <w:t xml:space="preserve">A </w:t>
      </w:r>
      <w:r w:rsidR="008B6B10" w:rsidRPr="00181BDF">
        <w:rPr>
          <w:rFonts w:ascii="Verdana" w:hAnsi="Verdana" w:cs="Arial"/>
          <w:sz w:val="22"/>
          <w:szCs w:val="22"/>
        </w:rPr>
        <w:t>côté du P.C.D.R.</w:t>
      </w:r>
      <w:r w:rsidRPr="00181BDF">
        <w:rPr>
          <w:rFonts w:ascii="Verdana" w:hAnsi="Verdana" w:cs="Arial"/>
          <w:sz w:val="22"/>
          <w:szCs w:val="22"/>
        </w:rPr>
        <w:t xml:space="preserve">, poursuite des réalisations au sein du Plan Communal de Développement de la Nature (PCDN), du Contrat de rivière de la Senne, </w:t>
      </w:r>
      <w:r w:rsidR="001E06B1" w:rsidRPr="00181BDF">
        <w:rPr>
          <w:rFonts w:ascii="Verdana" w:hAnsi="Verdana" w:cs="Arial"/>
          <w:sz w:val="22"/>
          <w:szCs w:val="22"/>
        </w:rPr>
        <w:t>…</w:t>
      </w:r>
    </w:p>
    <w:p w14:paraId="7655107C" w14:textId="48D5483F" w:rsidR="003C1B1F" w:rsidRPr="00181BDF" w:rsidRDefault="008B6B10" w:rsidP="00483842">
      <w:pPr>
        <w:numPr>
          <w:ilvl w:val="0"/>
          <w:numId w:val="3"/>
        </w:numPr>
        <w:contextualSpacing/>
        <w:jc w:val="both"/>
        <w:rPr>
          <w:rFonts w:ascii="Verdana" w:hAnsi="Verdana" w:cs="Arial"/>
          <w:sz w:val="22"/>
          <w:szCs w:val="22"/>
        </w:rPr>
      </w:pPr>
      <w:r w:rsidRPr="00181BDF">
        <w:rPr>
          <w:rFonts w:ascii="Verdana" w:hAnsi="Verdana" w:cs="Arial"/>
          <w:sz w:val="22"/>
          <w:szCs w:val="22"/>
        </w:rPr>
        <w:t>Poursuite</w:t>
      </w:r>
      <w:r w:rsidR="001E06B1" w:rsidRPr="00181BDF">
        <w:rPr>
          <w:rFonts w:ascii="Verdana" w:hAnsi="Verdana" w:cs="Arial"/>
          <w:sz w:val="22"/>
          <w:szCs w:val="22"/>
        </w:rPr>
        <w:t xml:space="preserve"> de la d</w:t>
      </w:r>
      <w:r w:rsidR="003C1B1F" w:rsidRPr="00181BDF">
        <w:rPr>
          <w:rFonts w:ascii="Verdana" w:hAnsi="Verdana" w:cs="Arial"/>
          <w:sz w:val="22"/>
          <w:szCs w:val="22"/>
        </w:rPr>
        <w:t>istribution annuelle d’arbres à la Sainte-Catherine, d’opérations en vue de développer des haies ou de transformer les haies mono-es</w:t>
      </w:r>
      <w:r w:rsidR="003B2E08">
        <w:rPr>
          <w:rFonts w:ascii="Verdana" w:hAnsi="Verdana" w:cs="Arial"/>
          <w:sz w:val="22"/>
          <w:szCs w:val="22"/>
        </w:rPr>
        <w:t xml:space="preserve">pèces par des haies d’essences </w:t>
      </w:r>
      <w:r w:rsidR="003C1B1F" w:rsidRPr="00181BDF">
        <w:rPr>
          <w:rFonts w:ascii="Verdana" w:hAnsi="Verdana" w:cs="Arial"/>
          <w:sz w:val="22"/>
          <w:szCs w:val="22"/>
        </w:rPr>
        <w:t>feuillues indigènes seront également mises en œuvre. Une attention particulière sera également apportée sur la connaissance et la mise en valeur de nos oiseaux indi</w:t>
      </w:r>
      <w:r w:rsidR="00483842">
        <w:rPr>
          <w:rFonts w:ascii="Verdana" w:hAnsi="Verdana" w:cs="Arial"/>
          <w:sz w:val="22"/>
          <w:szCs w:val="22"/>
        </w:rPr>
        <w:t>gènes (promenades didactiques)</w:t>
      </w:r>
    </w:p>
    <w:p w14:paraId="38666433"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hAnsi="Verdana" w:cs="Arial"/>
          <w:sz w:val="22"/>
          <w:szCs w:val="22"/>
        </w:rPr>
        <w:t>Soutien du potager communal ainsi que la mise en</w:t>
      </w:r>
      <w:r w:rsidR="00483842">
        <w:rPr>
          <w:rFonts w:ascii="Verdana" w:hAnsi="Verdana" w:cs="Arial"/>
          <w:sz w:val="22"/>
          <w:szCs w:val="22"/>
        </w:rPr>
        <w:t xml:space="preserve"> valeur des productions locales</w:t>
      </w:r>
      <w:r w:rsidRPr="00181BDF">
        <w:rPr>
          <w:rFonts w:ascii="Verdana" w:hAnsi="Verdana" w:cs="Arial"/>
          <w:sz w:val="22"/>
          <w:szCs w:val="22"/>
        </w:rPr>
        <w:t xml:space="preserve"> </w:t>
      </w:r>
    </w:p>
    <w:p w14:paraId="4B1EDBCF" w14:textId="77777777" w:rsidR="008B6B10" w:rsidRPr="00181BDF" w:rsidRDefault="008B6B10" w:rsidP="00483842">
      <w:pPr>
        <w:numPr>
          <w:ilvl w:val="0"/>
          <w:numId w:val="3"/>
        </w:numPr>
        <w:contextualSpacing/>
        <w:jc w:val="both"/>
        <w:rPr>
          <w:rFonts w:ascii="Verdana" w:hAnsi="Verdana" w:cs="Arial"/>
          <w:sz w:val="22"/>
          <w:szCs w:val="22"/>
        </w:rPr>
      </w:pPr>
      <w:r w:rsidRPr="00181BDF">
        <w:rPr>
          <w:rFonts w:ascii="Verdana" w:hAnsi="Verdana" w:cs="Arial"/>
          <w:sz w:val="22"/>
          <w:szCs w:val="22"/>
        </w:rPr>
        <w:t>Mise en place de fascines, de bandes enherbées pour la lutte contre les inondations</w:t>
      </w:r>
    </w:p>
    <w:p w14:paraId="79E36186" w14:textId="77777777" w:rsidR="008B6B10" w:rsidRPr="00181BDF" w:rsidRDefault="008B6B10" w:rsidP="00483842">
      <w:pPr>
        <w:numPr>
          <w:ilvl w:val="0"/>
          <w:numId w:val="3"/>
        </w:numPr>
        <w:contextualSpacing/>
        <w:jc w:val="both"/>
        <w:rPr>
          <w:rFonts w:ascii="Verdana" w:hAnsi="Verdana" w:cs="Arial"/>
          <w:sz w:val="22"/>
          <w:szCs w:val="22"/>
        </w:rPr>
      </w:pPr>
      <w:r w:rsidRPr="00181BDF">
        <w:rPr>
          <w:rFonts w:ascii="Verdana" w:hAnsi="Verdana" w:cs="Arial"/>
          <w:sz w:val="22"/>
          <w:szCs w:val="22"/>
        </w:rPr>
        <w:t>La taille des branches au-dessus des voiries pour favoriser le passage des véhicules et charrois agricoles ainsi que pour renforcer la sécurité de la circulation sur nos voiries</w:t>
      </w:r>
    </w:p>
    <w:p w14:paraId="23213CE7" w14:textId="77777777" w:rsidR="00D530DE" w:rsidRPr="00181BDF" w:rsidRDefault="00D530DE" w:rsidP="00483842">
      <w:pPr>
        <w:pStyle w:val="Paragraphedeliste1"/>
        <w:numPr>
          <w:ilvl w:val="0"/>
          <w:numId w:val="3"/>
        </w:numPr>
        <w:spacing w:line="240" w:lineRule="auto"/>
        <w:jc w:val="both"/>
        <w:rPr>
          <w:rFonts w:ascii="Verdana" w:hAnsi="Verdana" w:cs="Arial"/>
          <w:b/>
        </w:rPr>
      </w:pPr>
      <w:r w:rsidRPr="00181BDF">
        <w:rPr>
          <w:rFonts w:ascii="Verdana" w:hAnsi="Verdana" w:cs="Arial"/>
        </w:rPr>
        <w:t xml:space="preserve">La volonté de la commune de s’engager dans le label « Cittaslow </w:t>
      </w:r>
    </w:p>
    <w:p w14:paraId="4D2A410F" w14:textId="77777777" w:rsidR="009F0DED" w:rsidRPr="00181BDF" w:rsidRDefault="009A2F0E" w:rsidP="00483842">
      <w:pPr>
        <w:contextualSpacing/>
        <w:jc w:val="both"/>
        <w:rPr>
          <w:rFonts w:ascii="Arial" w:hAnsi="Arial" w:cs="Arial"/>
          <w:sz w:val="24"/>
          <w:szCs w:val="24"/>
        </w:rPr>
      </w:pPr>
      <w:r w:rsidRPr="00181BDF">
        <w:rPr>
          <w:rFonts w:ascii="Arial" w:hAnsi="Arial" w:cs="Arial"/>
          <w:sz w:val="24"/>
          <w:szCs w:val="24"/>
        </w:rPr>
        <w:t xml:space="preserve"> </w:t>
      </w:r>
    </w:p>
    <w:p w14:paraId="690EBFCD" w14:textId="77777777" w:rsidR="003C1B1F" w:rsidRPr="00181BDF" w:rsidRDefault="003C1B1F"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Energie </w:t>
      </w:r>
      <w:r w:rsidR="000D6824" w:rsidRPr="00181BDF">
        <w:rPr>
          <w:rFonts w:ascii="Verdana" w:hAnsi="Verdana" w:cs="Arial"/>
          <w:b/>
          <w:sz w:val="24"/>
          <w:szCs w:val="24"/>
          <w:u w:val="single"/>
        </w:rPr>
        <w:t xml:space="preserve">– </w:t>
      </w:r>
      <w:r w:rsidR="003768A4" w:rsidRPr="00181BDF">
        <w:rPr>
          <w:rFonts w:ascii="Verdana" w:hAnsi="Verdana" w:cs="Arial"/>
          <w:b/>
          <w:sz w:val="24"/>
          <w:szCs w:val="24"/>
          <w:u w:val="single"/>
        </w:rPr>
        <w:t>un</w:t>
      </w:r>
      <w:r w:rsidR="000D6824" w:rsidRPr="00181BDF">
        <w:rPr>
          <w:rFonts w:ascii="Verdana" w:hAnsi="Verdana" w:cs="Arial"/>
          <w:b/>
          <w:sz w:val="24"/>
          <w:szCs w:val="24"/>
          <w:u w:val="single"/>
        </w:rPr>
        <w:t>e tr</w:t>
      </w:r>
      <w:r w:rsidR="007945B5" w:rsidRPr="00181BDF">
        <w:rPr>
          <w:rFonts w:ascii="Verdana" w:hAnsi="Verdana" w:cs="Arial"/>
          <w:b/>
          <w:sz w:val="24"/>
          <w:szCs w:val="24"/>
          <w:u w:val="single"/>
        </w:rPr>
        <w:t>ansition écologique</w:t>
      </w:r>
      <w:r w:rsidR="000D6824" w:rsidRPr="00181BDF">
        <w:rPr>
          <w:rFonts w:ascii="Verdana" w:hAnsi="Verdana" w:cs="Arial"/>
          <w:b/>
          <w:sz w:val="24"/>
          <w:szCs w:val="24"/>
          <w:u w:val="single"/>
        </w:rPr>
        <w:t xml:space="preserve"> pour l’avenir</w:t>
      </w:r>
    </w:p>
    <w:p w14:paraId="75E11621" w14:textId="77777777" w:rsidR="00182324" w:rsidRPr="00181BDF" w:rsidRDefault="00182324" w:rsidP="00483842">
      <w:pPr>
        <w:ind w:left="360"/>
        <w:contextualSpacing/>
        <w:jc w:val="both"/>
        <w:rPr>
          <w:rFonts w:ascii="Arial" w:hAnsi="Arial" w:cs="Arial"/>
          <w:b/>
          <w:sz w:val="24"/>
          <w:szCs w:val="24"/>
          <w:u w:val="single"/>
        </w:rPr>
      </w:pPr>
    </w:p>
    <w:p w14:paraId="571AD717" w14:textId="77777777" w:rsidR="003C1B1F" w:rsidRPr="00181BDF" w:rsidRDefault="00E56718"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Révision et m</w:t>
      </w:r>
      <w:r w:rsidR="00182324" w:rsidRPr="00181BDF">
        <w:rPr>
          <w:rFonts w:ascii="Verdana" w:hAnsi="Verdana" w:cs="Arial"/>
          <w:sz w:val="22"/>
          <w:szCs w:val="22"/>
        </w:rPr>
        <w:t xml:space="preserve">ise en œuvre d’un Plan Climat Local </w:t>
      </w:r>
    </w:p>
    <w:p w14:paraId="3BBA64CC" w14:textId="77777777" w:rsidR="003C1B1F" w:rsidRPr="00181BDF" w:rsidRDefault="00D12E4D"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Reprendre les a</w:t>
      </w:r>
      <w:r w:rsidR="000D6824" w:rsidRPr="00181BDF">
        <w:rPr>
          <w:rFonts w:ascii="Verdana" w:eastAsia="MS Mincho" w:hAnsi="Verdana" w:cs="Arial"/>
          <w:sz w:val="22"/>
          <w:szCs w:val="22"/>
        </w:rPr>
        <w:t>udits énergétiques de</w:t>
      </w:r>
      <w:r w:rsidR="00483842">
        <w:rPr>
          <w:rFonts w:ascii="Verdana" w:eastAsia="MS Mincho" w:hAnsi="Verdana" w:cs="Arial"/>
          <w:sz w:val="22"/>
          <w:szCs w:val="22"/>
        </w:rPr>
        <w:t xml:space="preserve"> nos bâtiments</w:t>
      </w:r>
    </w:p>
    <w:p w14:paraId="78B9BEF9"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Mises en œuvre de travaux</w:t>
      </w:r>
      <w:r w:rsidR="00483842">
        <w:rPr>
          <w:rFonts w:ascii="Verdana" w:eastAsia="MS Mincho" w:hAnsi="Verdana" w:cs="Arial"/>
          <w:sz w:val="22"/>
          <w:szCs w:val="22"/>
        </w:rPr>
        <w:t xml:space="preserve"> d'isolation dans les bâtiments</w:t>
      </w:r>
    </w:p>
    <w:p w14:paraId="08E040A2" w14:textId="77777777" w:rsidR="003C1B1F" w:rsidRPr="00181BDF" w:rsidRDefault="00D12E4D"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Renforcer la s</w:t>
      </w:r>
      <w:r w:rsidR="003C1B1F" w:rsidRPr="00181BDF">
        <w:rPr>
          <w:rFonts w:ascii="Verdana" w:eastAsia="MS Mincho" w:hAnsi="Verdana" w:cs="Arial"/>
          <w:sz w:val="22"/>
          <w:szCs w:val="22"/>
        </w:rPr>
        <w:t>ensibilisation des membres du personnel et des personnes qui utilisent nos locaux et nos infrastructures aux gestes quotidiens d'économie de chauffage et d’électricité</w:t>
      </w:r>
    </w:p>
    <w:p w14:paraId="1E1C492A"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Inscription de crédits budgétaires annuels pour se consacrer à la mise en œuvre de toutes mesures utiles d’économies d’énergies, pour</w:t>
      </w:r>
      <w:r w:rsidR="00D12E4D" w:rsidRPr="00181BDF">
        <w:rPr>
          <w:rFonts w:ascii="Verdana" w:eastAsia="MS Mincho" w:hAnsi="Verdana" w:cs="Arial"/>
          <w:sz w:val="22"/>
          <w:szCs w:val="22"/>
        </w:rPr>
        <w:t xml:space="preserve"> réduire la facture énergétique, en partenariat avec Energ’Ittre</w:t>
      </w:r>
    </w:p>
    <w:p w14:paraId="3E2FA095" w14:textId="77777777" w:rsidR="003C1B1F" w:rsidRPr="00181BDF" w:rsidRDefault="003C1B1F"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Réflexion quant à la possibilité de développer l’utilisation d’énergies renouvelables dans notre commune</w:t>
      </w:r>
    </w:p>
    <w:p w14:paraId="4430432E" w14:textId="77777777" w:rsidR="00653D20" w:rsidRPr="00181BDF" w:rsidRDefault="00653D20" w:rsidP="00483842">
      <w:pPr>
        <w:numPr>
          <w:ilvl w:val="0"/>
          <w:numId w:val="3"/>
        </w:numPr>
        <w:contextualSpacing/>
        <w:jc w:val="both"/>
        <w:rPr>
          <w:rFonts w:ascii="Verdana" w:hAnsi="Verdana" w:cs="Arial"/>
          <w:sz w:val="22"/>
          <w:szCs w:val="22"/>
        </w:rPr>
      </w:pPr>
      <w:r w:rsidRPr="00181BDF">
        <w:rPr>
          <w:rFonts w:ascii="Verdana" w:eastAsia="MS Mincho" w:hAnsi="Verdana" w:cs="Arial"/>
          <w:sz w:val="22"/>
          <w:szCs w:val="22"/>
        </w:rPr>
        <w:t>Volonté de développement à côté de l’incinérateur, d’une unité de biométhanisation pour augmenter la production d’énergie thermique et électrique à partir des déchets</w:t>
      </w:r>
    </w:p>
    <w:p w14:paraId="0A8E0764" w14:textId="77777777" w:rsidR="00653D20" w:rsidRPr="00181BDF" w:rsidRDefault="00653D20"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t>Lutte</w:t>
      </w:r>
      <w:r w:rsidR="00C30422">
        <w:rPr>
          <w:rFonts w:ascii="Verdana" w:eastAsia="MS Mincho" w:hAnsi="Verdana" w:cs="Arial"/>
          <w:sz w:val="22"/>
          <w:szCs w:val="22"/>
        </w:rPr>
        <w:t>r pour la diminution d’émission</w:t>
      </w:r>
      <w:r w:rsidRPr="00181BDF">
        <w:rPr>
          <w:rFonts w:ascii="Verdana" w:eastAsia="MS Mincho" w:hAnsi="Verdana" w:cs="Arial"/>
          <w:sz w:val="22"/>
          <w:szCs w:val="22"/>
        </w:rPr>
        <w:t xml:space="preserve">s de gaz à effet de serre dans les domaines  ou nous pouvons agir </w:t>
      </w:r>
    </w:p>
    <w:p w14:paraId="05BE4C57" w14:textId="77777777" w:rsidR="009A2F0E" w:rsidRPr="00181BDF" w:rsidRDefault="009A2F0E"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t>Traitement des déchets organiques avec possibilité de valorisation agricole</w:t>
      </w:r>
    </w:p>
    <w:p w14:paraId="7083643E" w14:textId="77777777" w:rsidR="000D6824" w:rsidRPr="00181BDF" w:rsidRDefault="000D6824"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t xml:space="preserve">Appui </w:t>
      </w:r>
      <w:r w:rsidR="004A5E8B" w:rsidRPr="00181BDF">
        <w:rPr>
          <w:rFonts w:ascii="Verdana" w:eastAsia="MS Mincho" w:hAnsi="Verdana" w:cs="Arial"/>
          <w:sz w:val="22"/>
          <w:szCs w:val="22"/>
        </w:rPr>
        <w:t xml:space="preserve">à tous projets de valorisation de la vapeur provenant de l’incinérateur </w:t>
      </w:r>
    </w:p>
    <w:p w14:paraId="7BA99907" w14:textId="77777777" w:rsidR="00624796" w:rsidRPr="00181BDF" w:rsidRDefault="00624796"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lastRenderedPageBreak/>
        <w:t>Soutien aux primes</w:t>
      </w:r>
      <w:r w:rsidR="008C38EA" w:rsidRPr="00181BDF">
        <w:rPr>
          <w:rFonts w:ascii="Verdana" w:eastAsia="MS Mincho" w:hAnsi="Verdana" w:cs="Arial"/>
          <w:sz w:val="22"/>
          <w:szCs w:val="22"/>
        </w:rPr>
        <w:t xml:space="preserve"> à l’isolation</w:t>
      </w:r>
      <w:r w:rsidR="00DB1883" w:rsidRPr="00181BDF">
        <w:rPr>
          <w:rFonts w:ascii="Verdana" w:eastAsia="MS Mincho" w:hAnsi="Verdana" w:cs="Arial"/>
          <w:sz w:val="22"/>
          <w:szCs w:val="22"/>
        </w:rPr>
        <w:t xml:space="preserve"> </w:t>
      </w:r>
    </w:p>
    <w:p w14:paraId="3460A126" w14:textId="77777777" w:rsidR="008C38EA" w:rsidRPr="00181BDF" w:rsidRDefault="00624796"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t>R</w:t>
      </w:r>
      <w:r w:rsidR="00DB1883" w:rsidRPr="00181BDF">
        <w:rPr>
          <w:rFonts w:ascii="Verdana" w:eastAsia="MS Mincho" w:hAnsi="Verdana" w:cs="Arial"/>
          <w:sz w:val="22"/>
          <w:szCs w:val="22"/>
        </w:rPr>
        <w:t xml:space="preserve">efaire un cadastre des </w:t>
      </w:r>
      <w:r w:rsidRPr="00181BDF">
        <w:rPr>
          <w:rFonts w:ascii="Verdana" w:eastAsia="MS Mincho" w:hAnsi="Verdana" w:cs="Arial"/>
          <w:sz w:val="22"/>
          <w:szCs w:val="22"/>
        </w:rPr>
        <w:t>différentes primes et</w:t>
      </w:r>
      <w:r w:rsidR="00DB1883" w:rsidRPr="00181BDF">
        <w:rPr>
          <w:rFonts w:ascii="Verdana" w:eastAsia="MS Mincho" w:hAnsi="Verdana" w:cs="Arial"/>
          <w:sz w:val="22"/>
          <w:szCs w:val="22"/>
        </w:rPr>
        <w:t xml:space="preserve"> en informer la</w:t>
      </w:r>
      <w:r w:rsidRPr="00181BDF">
        <w:rPr>
          <w:rFonts w:ascii="Verdana" w:eastAsia="MS Mincho" w:hAnsi="Verdana" w:cs="Arial"/>
          <w:sz w:val="22"/>
          <w:szCs w:val="22"/>
        </w:rPr>
        <w:t xml:space="preserve"> population</w:t>
      </w:r>
    </w:p>
    <w:p w14:paraId="7A12EF2A" w14:textId="77777777" w:rsidR="008C38EA" w:rsidRPr="00181BDF" w:rsidRDefault="00624796" w:rsidP="00483842">
      <w:pPr>
        <w:numPr>
          <w:ilvl w:val="0"/>
          <w:numId w:val="3"/>
        </w:numPr>
        <w:contextualSpacing/>
        <w:jc w:val="both"/>
        <w:rPr>
          <w:rFonts w:ascii="Verdana" w:hAnsi="Verdana" w:cs="Arial"/>
          <w:b/>
          <w:sz w:val="22"/>
          <w:szCs w:val="22"/>
          <w:u w:val="single"/>
        </w:rPr>
      </w:pPr>
      <w:r w:rsidRPr="00181BDF">
        <w:rPr>
          <w:rFonts w:ascii="Verdana" w:hAnsi="Verdana" w:cs="Arial"/>
          <w:sz w:val="22"/>
          <w:szCs w:val="22"/>
        </w:rPr>
        <w:t>Intégration, dans tous les</w:t>
      </w:r>
      <w:r w:rsidRPr="00181BDF">
        <w:rPr>
          <w:rFonts w:ascii="Verdana" w:eastAsia="MS Mincho" w:hAnsi="Verdana" w:cs="Arial"/>
          <w:sz w:val="22"/>
          <w:szCs w:val="22"/>
        </w:rPr>
        <w:t xml:space="preserve"> cahiers des charges, de l’esprit de la transition énergétique</w:t>
      </w:r>
    </w:p>
    <w:p w14:paraId="436E1F96" w14:textId="77777777" w:rsidR="008C38EA" w:rsidRPr="00181BDF" w:rsidRDefault="008C38EA" w:rsidP="00483842">
      <w:pPr>
        <w:numPr>
          <w:ilvl w:val="0"/>
          <w:numId w:val="3"/>
        </w:numPr>
        <w:contextualSpacing/>
        <w:jc w:val="both"/>
        <w:rPr>
          <w:rFonts w:ascii="Verdana" w:hAnsi="Verdana" w:cs="Arial"/>
          <w:b/>
          <w:sz w:val="22"/>
          <w:szCs w:val="22"/>
          <w:u w:val="single"/>
        </w:rPr>
      </w:pPr>
      <w:r w:rsidRPr="00181BDF">
        <w:rPr>
          <w:rFonts w:ascii="Verdana" w:eastAsia="MS Mincho" w:hAnsi="Verdana" w:cs="Arial"/>
          <w:sz w:val="22"/>
          <w:szCs w:val="22"/>
        </w:rPr>
        <w:t>Encouragement de l’usage des voitures électriques, à fortiori au niveau des investissements publics communaux et installation de bornes de recharge</w:t>
      </w:r>
    </w:p>
    <w:p w14:paraId="72BE84BF" w14:textId="77777777" w:rsidR="003C1B1F" w:rsidRDefault="00653D20" w:rsidP="00483842">
      <w:pPr>
        <w:ind w:left="360"/>
        <w:contextualSpacing/>
        <w:jc w:val="both"/>
        <w:rPr>
          <w:rFonts w:ascii="Arial" w:eastAsia="MS Mincho" w:hAnsi="Arial" w:cs="Arial"/>
          <w:sz w:val="24"/>
          <w:szCs w:val="24"/>
        </w:rPr>
      </w:pPr>
      <w:r w:rsidRPr="00181BDF">
        <w:rPr>
          <w:rFonts w:ascii="Arial" w:eastAsia="MS Mincho" w:hAnsi="Arial" w:cs="Arial"/>
          <w:sz w:val="24"/>
          <w:szCs w:val="24"/>
        </w:rPr>
        <w:t xml:space="preserve">  </w:t>
      </w:r>
    </w:p>
    <w:p w14:paraId="11F789A0" w14:textId="77777777" w:rsidR="009F0DED" w:rsidRPr="00181BDF" w:rsidRDefault="009F0DED" w:rsidP="00483842">
      <w:pPr>
        <w:ind w:left="360"/>
        <w:contextualSpacing/>
        <w:jc w:val="both"/>
        <w:rPr>
          <w:rFonts w:ascii="Arial" w:hAnsi="Arial" w:cs="Arial"/>
          <w:b/>
          <w:sz w:val="24"/>
          <w:szCs w:val="24"/>
          <w:u w:val="single"/>
        </w:rPr>
      </w:pPr>
    </w:p>
    <w:p w14:paraId="60678AE0" w14:textId="77777777" w:rsidR="00383F46" w:rsidRPr="00181BDF" w:rsidRDefault="003C1B1F" w:rsidP="00483842">
      <w:pPr>
        <w:pStyle w:val="Listecouleur-Accent11"/>
        <w:numPr>
          <w:ilvl w:val="0"/>
          <w:numId w:val="8"/>
        </w:numPr>
        <w:jc w:val="both"/>
        <w:rPr>
          <w:rFonts w:ascii="Verdana" w:hAnsi="Verdana" w:cs="Arial"/>
          <w:sz w:val="24"/>
          <w:szCs w:val="24"/>
        </w:rPr>
      </w:pPr>
      <w:r w:rsidRPr="00181BDF">
        <w:rPr>
          <w:rFonts w:ascii="Verdana" w:hAnsi="Verdana" w:cs="Arial"/>
          <w:b/>
          <w:sz w:val="24"/>
          <w:szCs w:val="24"/>
          <w:u w:val="single"/>
        </w:rPr>
        <w:t>Politique sportive </w:t>
      </w:r>
      <w:r w:rsidR="00CD3824" w:rsidRPr="00181BDF">
        <w:rPr>
          <w:rFonts w:ascii="Verdana" w:hAnsi="Verdana" w:cs="Arial"/>
          <w:b/>
          <w:sz w:val="24"/>
          <w:szCs w:val="24"/>
          <w:u w:val="single"/>
        </w:rPr>
        <w:t>au premier plan</w:t>
      </w:r>
    </w:p>
    <w:p w14:paraId="7F47A5B6" w14:textId="77777777" w:rsidR="003C1B1F" w:rsidRPr="00181BDF" w:rsidRDefault="007D562C" w:rsidP="00483842">
      <w:pPr>
        <w:pStyle w:val="Listecouleur-Accent11"/>
        <w:ind w:left="720"/>
        <w:jc w:val="both"/>
        <w:rPr>
          <w:rFonts w:ascii="Arial" w:hAnsi="Arial" w:cs="Arial"/>
          <w:sz w:val="24"/>
          <w:szCs w:val="24"/>
        </w:rPr>
      </w:pPr>
      <w:r w:rsidRPr="00181BDF">
        <w:rPr>
          <w:rFonts w:ascii="Arial" w:hAnsi="Arial" w:cs="Arial"/>
          <w:sz w:val="24"/>
          <w:szCs w:val="24"/>
        </w:rPr>
        <w:t xml:space="preserve"> </w:t>
      </w:r>
    </w:p>
    <w:p w14:paraId="7AAD3E5C" w14:textId="77777777" w:rsidR="00383F46" w:rsidRPr="00181BDF" w:rsidRDefault="00383F46" w:rsidP="00483842">
      <w:pPr>
        <w:numPr>
          <w:ilvl w:val="0"/>
          <w:numId w:val="3"/>
        </w:numPr>
        <w:jc w:val="both"/>
        <w:rPr>
          <w:rFonts w:ascii="Verdana" w:hAnsi="Verdana"/>
          <w:sz w:val="22"/>
          <w:szCs w:val="22"/>
        </w:rPr>
      </w:pPr>
      <w:r w:rsidRPr="00181BDF">
        <w:rPr>
          <w:rFonts w:ascii="Verdana" w:hAnsi="Verdana" w:cs="Arial"/>
          <w:sz w:val="22"/>
          <w:szCs w:val="22"/>
        </w:rPr>
        <w:t>Promotion du sport (4</w:t>
      </w:r>
      <w:r w:rsidR="00C17F86" w:rsidRPr="00181BDF">
        <w:rPr>
          <w:rFonts w:ascii="Verdana" w:hAnsi="Verdana" w:cs="Arial"/>
          <w:sz w:val="22"/>
          <w:szCs w:val="22"/>
        </w:rPr>
        <w:t xml:space="preserve"> </w:t>
      </w:r>
      <w:r w:rsidRPr="00181BDF">
        <w:rPr>
          <w:rFonts w:ascii="Verdana" w:hAnsi="Verdana" w:cs="Arial"/>
          <w:sz w:val="22"/>
          <w:szCs w:val="22"/>
        </w:rPr>
        <w:t>à 18 ans) à l’aide de « Chèques Sport Jeunes » à l’instar des chèques « Pouvoir d’Achat » afin de dynamiser la politique sportive</w:t>
      </w:r>
    </w:p>
    <w:p w14:paraId="633E4A61" w14:textId="77777777" w:rsidR="003C1B1F" w:rsidRPr="00181BDF" w:rsidRDefault="00383F46" w:rsidP="00483842">
      <w:pPr>
        <w:numPr>
          <w:ilvl w:val="0"/>
          <w:numId w:val="3"/>
        </w:numPr>
        <w:jc w:val="both"/>
        <w:rPr>
          <w:rFonts w:ascii="Verdana" w:hAnsi="Verdana"/>
          <w:sz w:val="22"/>
          <w:szCs w:val="22"/>
        </w:rPr>
      </w:pPr>
      <w:r w:rsidRPr="00181BDF">
        <w:rPr>
          <w:rFonts w:ascii="Verdana" w:hAnsi="Verdana" w:cs="Arial"/>
          <w:sz w:val="22"/>
          <w:szCs w:val="22"/>
        </w:rPr>
        <w:t xml:space="preserve">Réaménagement d’un parcours VITA au bois Tricot  </w:t>
      </w:r>
    </w:p>
    <w:p w14:paraId="67B847EC" w14:textId="77777777" w:rsidR="008C38EA" w:rsidRPr="00181BDF" w:rsidRDefault="008C38EA" w:rsidP="00483842">
      <w:pPr>
        <w:numPr>
          <w:ilvl w:val="0"/>
          <w:numId w:val="3"/>
        </w:numPr>
        <w:jc w:val="both"/>
        <w:rPr>
          <w:rFonts w:ascii="Verdana" w:hAnsi="Verdana"/>
          <w:sz w:val="22"/>
          <w:szCs w:val="22"/>
        </w:rPr>
      </w:pPr>
      <w:r w:rsidRPr="00181BDF">
        <w:rPr>
          <w:rFonts w:ascii="Verdana" w:hAnsi="Verdana" w:cs="Arial"/>
          <w:sz w:val="22"/>
          <w:szCs w:val="22"/>
        </w:rPr>
        <w:t>Ré</w:t>
      </w:r>
      <w:r w:rsidR="00624796" w:rsidRPr="00181BDF">
        <w:rPr>
          <w:rFonts w:ascii="Verdana" w:hAnsi="Verdana" w:cs="Arial"/>
          <w:sz w:val="22"/>
          <w:szCs w:val="22"/>
        </w:rPr>
        <w:t>vision de la politique de la</w:t>
      </w:r>
      <w:r w:rsidRPr="00181BDF">
        <w:rPr>
          <w:rFonts w:ascii="Verdana" w:hAnsi="Verdana" w:cs="Arial"/>
          <w:sz w:val="22"/>
          <w:szCs w:val="22"/>
        </w:rPr>
        <w:t xml:space="preserve"> RCA</w:t>
      </w:r>
      <w:r w:rsidR="00EC1045" w:rsidRPr="00181BDF">
        <w:rPr>
          <w:rFonts w:ascii="Verdana" w:hAnsi="Verdana" w:cs="Arial"/>
          <w:sz w:val="22"/>
          <w:szCs w:val="22"/>
        </w:rPr>
        <w:t xml:space="preserve"> en co</w:t>
      </w:r>
      <w:r w:rsidR="00483842">
        <w:rPr>
          <w:rFonts w:ascii="Verdana" w:hAnsi="Verdana" w:cs="Arial"/>
          <w:sz w:val="22"/>
          <w:szCs w:val="22"/>
        </w:rPr>
        <w:t>llaboration avec tous les clubs</w:t>
      </w:r>
    </w:p>
    <w:p w14:paraId="23AC1D06" w14:textId="77777777" w:rsidR="008C38EA" w:rsidRPr="00181BDF" w:rsidRDefault="008C38EA" w:rsidP="00483842">
      <w:pPr>
        <w:numPr>
          <w:ilvl w:val="0"/>
          <w:numId w:val="3"/>
        </w:numPr>
        <w:jc w:val="both"/>
        <w:rPr>
          <w:rFonts w:ascii="Verdana" w:hAnsi="Verdana"/>
          <w:sz w:val="22"/>
          <w:szCs w:val="22"/>
        </w:rPr>
      </w:pPr>
      <w:r w:rsidRPr="00181BDF">
        <w:rPr>
          <w:rFonts w:ascii="Verdana" w:hAnsi="Verdana" w:cs="Arial"/>
          <w:sz w:val="22"/>
          <w:szCs w:val="22"/>
        </w:rPr>
        <w:t>Création d’un portail des activités sportives sur le site de la commune</w:t>
      </w:r>
    </w:p>
    <w:p w14:paraId="1CE2456D" w14:textId="77777777" w:rsidR="00624796" w:rsidRPr="00181BDF" w:rsidRDefault="00C17F86" w:rsidP="00483842">
      <w:pPr>
        <w:numPr>
          <w:ilvl w:val="0"/>
          <w:numId w:val="3"/>
        </w:numPr>
        <w:shd w:val="clear" w:color="auto" w:fill="FFFFFF"/>
        <w:jc w:val="both"/>
        <w:textAlignment w:val="baseline"/>
        <w:rPr>
          <w:rFonts w:ascii="Verdana" w:hAnsi="Verdana" w:cs="Arial"/>
          <w:sz w:val="22"/>
          <w:szCs w:val="22"/>
          <w:lang w:val="fr-FR" w:eastAsia="fr-FR"/>
        </w:rPr>
      </w:pPr>
      <w:r w:rsidRPr="00181BDF">
        <w:rPr>
          <w:rFonts w:ascii="Verdana" w:hAnsi="Verdana" w:cs="Arial"/>
          <w:sz w:val="22"/>
          <w:szCs w:val="22"/>
          <w:lang w:val="fr-FR" w:eastAsia="fr-FR"/>
        </w:rPr>
        <w:t>Renforcer l’</w:t>
      </w:r>
      <w:r w:rsidR="00CF0DEC" w:rsidRPr="00181BDF">
        <w:rPr>
          <w:rFonts w:ascii="Verdana" w:hAnsi="Verdana" w:cs="Arial"/>
          <w:sz w:val="22"/>
          <w:szCs w:val="22"/>
          <w:lang w:val="fr-FR" w:eastAsia="fr-FR"/>
        </w:rPr>
        <w:t>offre sportive et aider à l'in</w:t>
      </w:r>
      <w:r w:rsidR="00624796" w:rsidRPr="00181BDF">
        <w:rPr>
          <w:rFonts w:ascii="Verdana" w:hAnsi="Verdana" w:cs="Arial"/>
          <w:sz w:val="22"/>
          <w:szCs w:val="22"/>
          <w:lang w:val="fr-FR" w:eastAsia="fr-FR"/>
        </w:rPr>
        <w:t>stallation de nou</w:t>
      </w:r>
      <w:r w:rsidRPr="00181BDF">
        <w:rPr>
          <w:rFonts w:ascii="Verdana" w:hAnsi="Verdana" w:cs="Arial"/>
          <w:sz w:val="22"/>
          <w:szCs w:val="22"/>
          <w:lang w:val="fr-FR" w:eastAsia="fr-FR"/>
        </w:rPr>
        <w:t>veaux sports par l’organisation d’activités ponctuelles telles que piste VTT, BMX, beach volley, ….</w:t>
      </w:r>
    </w:p>
    <w:p w14:paraId="2F8E1CB2" w14:textId="77777777" w:rsidR="00CF0DEC" w:rsidRPr="00181BDF" w:rsidRDefault="00CF0DEC" w:rsidP="00483842">
      <w:pPr>
        <w:numPr>
          <w:ilvl w:val="0"/>
          <w:numId w:val="3"/>
        </w:numPr>
        <w:shd w:val="clear" w:color="auto" w:fill="FFFFFF"/>
        <w:jc w:val="both"/>
        <w:textAlignment w:val="baseline"/>
        <w:rPr>
          <w:rFonts w:ascii="Verdana" w:hAnsi="Verdana" w:cs="Arial"/>
          <w:sz w:val="22"/>
          <w:szCs w:val="22"/>
          <w:lang w:val="fr-FR" w:eastAsia="fr-FR"/>
        </w:rPr>
      </w:pPr>
      <w:r w:rsidRPr="00181BDF">
        <w:rPr>
          <w:rFonts w:ascii="Verdana" w:hAnsi="Verdana" w:cs="Arial"/>
          <w:sz w:val="22"/>
          <w:szCs w:val="22"/>
          <w:lang w:val="fr-FR" w:eastAsia="fr-FR"/>
        </w:rPr>
        <w:t>Collaboration entre le service jeunesse et les acteurs sportifs</w:t>
      </w:r>
    </w:p>
    <w:p w14:paraId="79EFB80B" w14:textId="77777777" w:rsidR="00397FF1" w:rsidRPr="00181BDF" w:rsidRDefault="00397FF1" w:rsidP="00483842">
      <w:pPr>
        <w:ind w:left="720"/>
        <w:jc w:val="both"/>
        <w:rPr>
          <w:rFonts w:ascii="Book Antiqua" w:hAnsi="Book Antiqua"/>
          <w:sz w:val="24"/>
          <w:szCs w:val="24"/>
        </w:rPr>
      </w:pPr>
    </w:p>
    <w:p w14:paraId="7C7486F6" w14:textId="77777777" w:rsidR="005F3C0D" w:rsidRPr="00181BDF" w:rsidRDefault="005F3C0D" w:rsidP="00483842">
      <w:pPr>
        <w:jc w:val="both"/>
        <w:rPr>
          <w:rFonts w:ascii="Arial" w:hAnsi="Arial" w:cs="Arial"/>
          <w:sz w:val="24"/>
          <w:szCs w:val="24"/>
        </w:rPr>
      </w:pPr>
    </w:p>
    <w:p w14:paraId="1D6A8D12" w14:textId="77777777" w:rsidR="00ED6232" w:rsidRPr="00181BDF" w:rsidRDefault="00ED6232"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Tourisme </w:t>
      </w:r>
      <w:r w:rsidR="004109DD" w:rsidRPr="00181BDF">
        <w:rPr>
          <w:rFonts w:ascii="Verdana" w:hAnsi="Verdana" w:cs="Arial"/>
          <w:b/>
          <w:sz w:val="24"/>
          <w:szCs w:val="24"/>
          <w:u w:val="single"/>
        </w:rPr>
        <w:t xml:space="preserve">- </w:t>
      </w:r>
      <w:r w:rsidR="003768A4" w:rsidRPr="00181BDF">
        <w:rPr>
          <w:rFonts w:ascii="Verdana" w:hAnsi="Verdana" w:cs="Arial"/>
          <w:b/>
          <w:sz w:val="24"/>
          <w:szCs w:val="24"/>
          <w:u w:val="single"/>
        </w:rPr>
        <w:t>un atout à développer</w:t>
      </w:r>
    </w:p>
    <w:p w14:paraId="1BB2AF34" w14:textId="77777777" w:rsidR="003C1B1F" w:rsidRPr="00181BDF" w:rsidRDefault="00ED6232" w:rsidP="00483842">
      <w:pPr>
        <w:jc w:val="both"/>
        <w:rPr>
          <w:rFonts w:ascii="Arial" w:hAnsi="Arial" w:cs="Arial"/>
          <w:noProof/>
          <w:sz w:val="24"/>
          <w:szCs w:val="24"/>
        </w:rPr>
      </w:pPr>
      <w:r w:rsidRPr="00181BDF">
        <w:rPr>
          <w:rFonts w:ascii="Arial" w:hAnsi="Arial" w:cs="Arial"/>
          <w:noProof/>
          <w:sz w:val="24"/>
          <w:szCs w:val="24"/>
        </w:rPr>
        <w:t xml:space="preserve"> </w:t>
      </w:r>
    </w:p>
    <w:p w14:paraId="37DEB366" w14:textId="77777777" w:rsidR="00483842" w:rsidRDefault="00ED6232" w:rsidP="00483842">
      <w:pPr>
        <w:pStyle w:val="Listecouleur-Accent11"/>
        <w:numPr>
          <w:ilvl w:val="0"/>
          <w:numId w:val="3"/>
        </w:numPr>
        <w:jc w:val="both"/>
        <w:rPr>
          <w:rFonts w:ascii="Verdana" w:hAnsi="Verdana" w:cs="Arial"/>
          <w:noProof/>
          <w:sz w:val="22"/>
          <w:szCs w:val="22"/>
        </w:rPr>
      </w:pPr>
      <w:r w:rsidRPr="00181BDF">
        <w:rPr>
          <w:rFonts w:ascii="Verdana" w:hAnsi="Verdana" w:cs="Arial"/>
          <w:noProof/>
          <w:sz w:val="22"/>
          <w:szCs w:val="22"/>
        </w:rPr>
        <w:t>Au niveau du tourime, son interaction</w:t>
      </w:r>
      <w:r w:rsidR="00E07DA8" w:rsidRPr="00181BDF">
        <w:rPr>
          <w:rFonts w:ascii="Verdana" w:hAnsi="Verdana" w:cs="Arial"/>
          <w:noProof/>
          <w:sz w:val="22"/>
          <w:szCs w:val="22"/>
        </w:rPr>
        <w:t xml:space="preserve"> avec la Culture est importante.</w:t>
      </w:r>
      <w:r w:rsidRPr="00181BDF">
        <w:rPr>
          <w:rFonts w:ascii="Verdana" w:hAnsi="Verdana" w:cs="Arial"/>
          <w:noProof/>
          <w:sz w:val="22"/>
          <w:szCs w:val="22"/>
        </w:rPr>
        <w:t xml:space="preserve"> Nous  voulons   valoriser la mise en place d’une politique touristique encore mieux adaptée. Le syndicat d’Initiative locale doit avoir une place plus centrale et résolument tourné vers la promotion et le développement d’activités favorisant le tourisme et la promotion de nos villages et de leurs spécificités. </w:t>
      </w:r>
    </w:p>
    <w:p w14:paraId="75952279" w14:textId="77777777" w:rsidR="00ED6232" w:rsidRPr="00181BDF" w:rsidRDefault="00ED6232" w:rsidP="00483842">
      <w:pPr>
        <w:pStyle w:val="Listecouleur-Accent11"/>
        <w:ind w:left="1080"/>
        <w:jc w:val="both"/>
        <w:rPr>
          <w:rFonts w:ascii="Verdana" w:hAnsi="Verdana" w:cs="Arial"/>
          <w:noProof/>
          <w:sz w:val="22"/>
          <w:szCs w:val="22"/>
        </w:rPr>
      </w:pPr>
      <w:r w:rsidRPr="00181BDF">
        <w:rPr>
          <w:rFonts w:ascii="Verdana" w:hAnsi="Verdana" w:cs="Arial"/>
          <w:noProof/>
          <w:sz w:val="22"/>
          <w:szCs w:val="22"/>
        </w:rPr>
        <w:t>Nous pensons ici :</w:t>
      </w:r>
    </w:p>
    <w:p w14:paraId="755874AA" w14:textId="77777777" w:rsidR="00ED6232" w:rsidRPr="00181BDF" w:rsidRDefault="00ED6232" w:rsidP="00483842">
      <w:pPr>
        <w:numPr>
          <w:ilvl w:val="0"/>
          <w:numId w:val="3"/>
        </w:numPr>
        <w:jc w:val="both"/>
        <w:rPr>
          <w:rFonts w:ascii="Verdana" w:hAnsi="Verdana"/>
          <w:b/>
          <w:sz w:val="22"/>
          <w:szCs w:val="22"/>
          <w:u w:val="single"/>
        </w:rPr>
      </w:pPr>
      <w:r w:rsidRPr="00181BDF">
        <w:rPr>
          <w:rFonts w:ascii="Verdana" w:hAnsi="Verdana" w:cs="Arial"/>
          <w:sz w:val="22"/>
          <w:szCs w:val="22"/>
        </w:rPr>
        <w:t xml:space="preserve">Poursuivre le développement de l’accueil des visiteurs avec la volonté de mieux les informer  </w:t>
      </w:r>
      <w:r w:rsidR="00E07DA8" w:rsidRPr="00181BDF">
        <w:rPr>
          <w:rFonts w:ascii="Verdana" w:hAnsi="Verdana" w:cs="Arial"/>
          <w:noProof/>
          <w:sz w:val="22"/>
          <w:szCs w:val="22"/>
        </w:rPr>
        <w:t xml:space="preserve"> </w:t>
      </w:r>
    </w:p>
    <w:p w14:paraId="5D808F93" w14:textId="60CAE469" w:rsidR="00E07DA8" w:rsidRDefault="00E07DA8"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A la mise en valeur du patrimoine bâti et historique</w:t>
      </w:r>
    </w:p>
    <w:p w14:paraId="62A98867" w14:textId="0FFA055D" w:rsidR="00DD2895" w:rsidRPr="00181BDF" w:rsidRDefault="00DD2895" w:rsidP="00483842">
      <w:pPr>
        <w:pStyle w:val="Listecouleur-Accent11"/>
        <w:numPr>
          <w:ilvl w:val="0"/>
          <w:numId w:val="3"/>
        </w:numPr>
        <w:spacing w:after="160" w:line="256" w:lineRule="auto"/>
        <w:contextualSpacing/>
        <w:jc w:val="both"/>
        <w:rPr>
          <w:rFonts w:ascii="Verdana" w:hAnsi="Verdana" w:cs="Arial"/>
          <w:noProof/>
          <w:sz w:val="22"/>
          <w:szCs w:val="22"/>
        </w:rPr>
      </w:pPr>
      <w:r>
        <w:rPr>
          <w:rFonts w:ascii="Verdana" w:hAnsi="Verdana" w:cs="Arial"/>
          <w:noProof/>
          <w:sz w:val="22"/>
          <w:szCs w:val="22"/>
        </w:rPr>
        <w:t xml:space="preserve">Le maintien et la création </w:t>
      </w:r>
      <w:r w:rsidR="00BC16D9">
        <w:rPr>
          <w:rFonts w:ascii="Verdana" w:hAnsi="Verdana" w:cs="Arial"/>
          <w:noProof/>
          <w:sz w:val="22"/>
          <w:szCs w:val="22"/>
        </w:rPr>
        <w:t xml:space="preserve">de nouvelles </w:t>
      </w:r>
      <w:r>
        <w:rPr>
          <w:rFonts w:ascii="Verdana" w:hAnsi="Verdana" w:cs="Arial"/>
          <w:noProof/>
          <w:sz w:val="22"/>
          <w:szCs w:val="22"/>
        </w:rPr>
        <w:t>activités autour de la forge.</w:t>
      </w:r>
    </w:p>
    <w:p w14:paraId="2810D0F2" w14:textId="2E213468" w:rsidR="006B5947" w:rsidRPr="00181BDF" w:rsidRDefault="00D9034F"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 xml:space="preserve">À la promotion </w:t>
      </w:r>
      <w:r w:rsidR="00C17F86" w:rsidRPr="00181BDF">
        <w:rPr>
          <w:rFonts w:ascii="Verdana" w:hAnsi="Verdana" w:cs="Arial"/>
          <w:noProof/>
          <w:sz w:val="22"/>
          <w:szCs w:val="22"/>
        </w:rPr>
        <w:t>du site du Canal</w:t>
      </w:r>
      <w:r w:rsidR="00ED6232" w:rsidRPr="00181BDF">
        <w:rPr>
          <w:rFonts w:ascii="Verdana" w:hAnsi="Verdana" w:cs="Arial"/>
          <w:noProof/>
          <w:sz w:val="22"/>
          <w:szCs w:val="22"/>
        </w:rPr>
        <w:t xml:space="preserve"> et du tourisme</w:t>
      </w:r>
      <w:r w:rsidR="00ED6232" w:rsidRPr="00181BDF">
        <w:rPr>
          <w:rFonts w:ascii="Verdana" w:hAnsi="Verdana" w:cs="Arial"/>
          <w:sz w:val="22"/>
          <w:szCs w:val="22"/>
        </w:rPr>
        <w:t xml:space="preserve"> fluvial </w:t>
      </w:r>
      <w:r w:rsidR="006B5947" w:rsidRPr="00181BDF">
        <w:rPr>
          <w:rFonts w:ascii="Verdana" w:hAnsi="Verdana" w:cs="Arial"/>
          <w:sz w:val="22"/>
          <w:szCs w:val="22"/>
        </w:rPr>
        <w:t xml:space="preserve">- </w:t>
      </w:r>
      <w:r w:rsidR="003C1B1F" w:rsidRPr="00181BDF">
        <w:rPr>
          <w:rFonts w:ascii="Verdana" w:hAnsi="Verdana" w:cs="Arial"/>
          <w:sz w:val="22"/>
          <w:szCs w:val="22"/>
        </w:rPr>
        <w:t xml:space="preserve">Développement de nouvelles </w:t>
      </w:r>
      <w:bookmarkStart w:id="1" w:name="_GoBack"/>
      <w:bookmarkEnd w:id="1"/>
      <w:r w:rsidR="003C1B1F" w:rsidRPr="00181BDF">
        <w:rPr>
          <w:rFonts w:ascii="Verdana" w:hAnsi="Verdana" w:cs="Arial"/>
          <w:sz w:val="22"/>
          <w:szCs w:val="22"/>
        </w:rPr>
        <w:t>initiatives en plus des marchés des saveurs, du Terroir, de la Sainte El</w:t>
      </w:r>
      <w:r w:rsidR="003B2E08">
        <w:rPr>
          <w:rFonts w:ascii="Verdana" w:hAnsi="Verdana" w:cs="Arial"/>
          <w:sz w:val="22"/>
          <w:szCs w:val="22"/>
        </w:rPr>
        <w:t>oi et de la fête au canal, tel</w:t>
      </w:r>
      <w:r w:rsidR="003C1B1F" w:rsidRPr="00181BDF">
        <w:rPr>
          <w:rFonts w:ascii="Verdana" w:hAnsi="Verdana" w:cs="Arial"/>
          <w:sz w:val="22"/>
          <w:szCs w:val="22"/>
        </w:rPr>
        <w:t xml:space="preserve">s le </w:t>
      </w:r>
      <w:r w:rsidR="005536DB" w:rsidRPr="00181BDF">
        <w:rPr>
          <w:rFonts w:ascii="Verdana" w:hAnsi="Verdana" w:cs="Arial"/>
          <w:sz w:val="22"/>
          <w:szCs w:val="22"/>
        </w:rPr>
        <w:t>Weekend</w:t>
      </w:r>
      <w:r w:rsidR="003C1B1F" w:rsidRPr="00181BDF">
        <w:rPr>
          <w:rFonts w:ascii="Verdana" w:hAnsi="Verdana" w:cs="Arial"/>
          <w:sz w:val="22"/>
          <w:szCs w:val="22"/>
        </w:rPr>
        <w:t xml:space="preserve"> du cheval, le festival de l’oiseau, la fête de la St Hubert, une balade gourmande pour la mise en valeur d</w:t>
      </w:r>
      <w:r w:rsidR="006B5947" w:rsidRPr="00181BDF">
        <w:rPr>
          <w:rFonts w:ascii="Verdana" w:hAnsi="Verdana" w:cs="Arial"/>
          <w:sz w:val="22"/>
          <w:szCs w:val="22"/>
        </w:rPr>
        <w:t>es produits des artisans locaux</w:t>
      </w:r>
    </w:p>
    <w:p w14:paraId="282CA5E3" w14:textId="77777777" w:rsidR="003C1B1F" w:rsidRPr="00181BDF" w:rsidRDefault="003C1B1F"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sz w:val="22"/>
          <w:szCs w:val="22"/>
        </w:rPr>
        <w:t>Encouragement à la décentralisation d’activi</w:t>
      </w:r>
      <w:r w:rsidR="00483842">
        <w:rPr>
          <w:rFonts w:ascii="Verdana" w:hAnsi="Verdana" w:cs="Arial"/>
          <w:sz w:val="22"/>
          <w:szCs w:val="22"/>
        </w:rPr>
        <w:t>tés vers Virginal et Haut-Ittre</w:t>
      </w:r>
    </w:p>
    <w:p w14:paraId="53E4C45D" w14:textId="77777777" w:rsidR="008D3638" w:rsidRPr="00181BDF" w:rsidRDefault="008D3638"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sz w:val="22"/>
          <w:szCs w:val="22"/>
        </w:rPr>
        <w:t>Investissements touristiques au Sart</w:t>
      </w:r>
    </w:p>
    <w:p w14:paraId="0A4E07E5" w14:textId="77777777" w:rsidR="00397FF1" w:rsidRDefault="00397FF1" w:rsidP="00483842">
      <w:pPr>
        <w:pStyle w:val="Listecouleur-Accent11"/>
        <w:spacing w:after="160" w:line="256" w:lineRule="auto"/>
        <w:ind w:left="720"/>
        <w:contextualSpacing/>
        <w:jc w:val="both"/>
        <w:rPr>
          <w:rFonts w:ascii="Arial" w:hAnsi="Arial" w:cs="Arial"/>
          <w:noProof/>
          <w:sz w:val="24"/>
          <w:szCs w:val="24"/>
        </w:rPr>
      </w:pPr>
    </w:p>
    <w:p w14:paraId="6E918314" w14:textId="77777777" w:rsidR="009F0DED" w:rsidRPr="00181BDF" w:rsidRDefault="009F0DED" w:rsidP="00483842">
      <w:pPr>
        <w:pStyle w:val="Listecouleur-Accent11"/>
        <w:spacing w:after="160" w:line="256" w:lineRule="auto"/>
        <w:ind w:left="720"/>
        <w:contextualSpacing/>
        <w:jc w:val="both"/>
        <w:rPr>
          <w:rFonts w:ascii="Arial" w:hAnsi="Arial" w:cs="Arial"/>
          <w:noProof/>
          <w:sz w:val="24"/>
          <w:szCs w:val="24"/>
        </w:rPr>
      </w:pPr>
    </w:p>
    <w:p w14:paraId="5F5E7A85" w14:textId="77777777" w:rsidR="00ED6232" w:rsidRPr="00181BDF" w:rsidRDefault="003C1B1F" w:rsidP="00483842">
      <w:pPr>
        <w:pStyle w:val="Listecouleur-Accent11"/>
        <w:numPr>
          <w:ilvl w:val="0"/>
          <w:numId w:val="8"/>
        </w:numPr>
        <w:jc w:val="both"/>
        <w:rPr>
          <w:rFonts w:ascii="Verdana" w:hAnsi="Verdana"/>
          <w:b/>
          <w:sz w:val="24"/>
          <w:szCs w:val="24"/>
          <w:u w:val="single"/>
        </w:rPr>
      </w:pPr>
      <w:r w:rsidRPr="00181BDF">
        <w:rPr>
          <w:rFonts w:ascii="Verdana" w:hAnsi="Verdana" w:cs="Arial"/>
          <w:b/>
          <w:sz w:val="24"/>
          <w:szCs w:val="24"/>
          <w:u w:val="single"/>
        </w:rPr>
        <w:t>Culture </w:t>
      </w:r>
      <w:r w:rsidR="004109DD" w:rsidRPr="00181BDF">
        <w:rPr>
          <w:rFonts w:ascii="Verdana" w:hAnsi="Verdana" w:cs="Arial"/>
          <w:b/>
          <w:sz w:val="24"/>
          <w:szCs w:val="24"/>
          <w:u w:val="single"/>
        </w:rPr>
        <w:t xml:space="preserve">- </w:t>
      </w:r>
      <w:r w:rsidR="003768A4" w:rsidRPr="00181BDF">
        <w:rPr>
          <w:rFonts w:ascii="Verdana" w:hAnsi="Verdana" w:cs="Arial"/>
          <w:b/>
          <w:sz w:val="24"/>
          <w:szCs w:val="24"/>
          <w:u w:val="single"/>
        </w:rPr>
        <w:t xml:space="preserve">un atout à consolider </w:t>
      </w:r>
    </w:p>
    <w:p w14:paraId="468F1BA7" w14:textId="77777777" w:rsidR="001F4519" w:rsidRPr="00181BDF" w:rsidRDefault="001F4519" w:rsidP="00483842">
      <w:pPr>
        <w:pStyle w:val="Listecouleur-Accent11"/>
        <w:ind w:left="720"/>
        <w:jc w:val="both"/>
        <w:rPr>
          <w:rFonts w:ascii="Book Antiqua" w:hAnsi="Book Antiqua"/>
          <w:b/>
          <w:sz w:val="24"/>
          <w:szCs w:val="24"/>
          <w:u w:val="single"/>
        </w:rPr>
      </w:pPr>
    </w:p>
    <w:p w14:paraId="7B24BF9D" w14:textId="77777777" w:rsidR="00ED6232" w:rsidRPr="00181BDF" w:rsidRDefault="001F4519" w:rsidP="00483842">
      <w:pPr>
        <w:pStyle w:val="Listecouleur-Accent11"/>
        <w:numPr>
          <w:ilvl w:val="0"/>
          <w:numId w:val="3"/>
        </w:numPr>
        <w:jc w:val="both"/>
        <w:rPr>
          <w:rFonts w:ascii="Verdana" w:hAnsi="Verdana" w:cs="Arial"/>
          <w:sz w:val="22"/>
          <w:szCs w:val="22"/>
        </w:rPr>
      </w:pPr>
      <w:r w:rsidRPr="00181BDF">
        <w:rPr>
          <w:rFonts w:ascii="Verdana" w:hAnsi="Verdana" w:cs="Arial"/>
          <w:sz w:val="22"/>
          <w:szCs w:val="22"/>
        </w:rPr>
        <w:t>Développement d’actions et de projets en synergie entre</w:t>
      </w:r>
      <w:r w:rsidR="00C17F86" w:rsidRPr="00181BDF">
        <w:rPr>
          <w:rFonts w:ascii="Verdana" w:hAnsi="Verdana" w:cs="Arial"/>
          <w:sz w:val="22"/>
          <w:szCs w:val="22"/>
        </w:rPr>
        <w:t xml:space="preserve"> le Syndicat d’Initiative</w:t>
      </w:r>
      <w:r w:rsidRPr="00181BDF">
        <w:rPr>
          <w:rFonts w:ascii="Verdana" w:hAnsi="Verdana" w:cs="Arial"/>
          <w:sz w:val="22"/>
          <w:szCs w:val="22"/>
        </w:rPr>
        <w:t xml:space="preserve"> et le C.L.I.</w:t>
      </w:r>
    </w:p>
    <w:p w14:paraId="4BD7E418" w14:textId="77777777" w:rsidR="00ED6232" w:rsidRPr="00181BDF" w:rsidRDefault="006B5947"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L</w:t>
      </w:r>
      <w:r w:rsidR="00ED6232" w:rsidRPr="00181BDF">
        <w:rPr>
          <w:rFonts w:ascii="Verdana" w:hAnsi="Verdana" w:cs="Arial"/>
          <w:noProof/>
          <w:sz w:val="22"/>
          <w:szCs w:val="22"/>
        </w:rPr>
        <w:t>e développeme</w:t>
      </w:r>
      <w:r w:rsidR="00C30422">
        <w:rPr>
          <w:rFonts w:ascii="Verdana" w:hAnsi="Verdana" w:cs="Arial"/>
          <w:noProof/>
          <w:sz w:val="22"/>
          <w:szCs w:val="22"/>
        </w:rPr>
        <w:t>n</w:t>
      </w:r>
      <w:r w:rsidR="00ED6232" w:rsidRPr="00181BDF">
        <w:rPr>
          <w:rFonts w:ascii="Verdana" w:hAnsi="Verdana" w:cs="Arial"/>
          <w:noProof/>
          <w:sz w:val="22"/>
          <w:szCs w:val="22"/>
        </w:rPr>
        <w:t>t de la programmation estivale (cinémas, théâtre en plein air, théâtre à l’école, spectacles)</w:t>
      </w:r>
    </w:p>
    <w:p w14:paraId="34564283" w14:textId="77777777" w:rsidR="0005145E" w:rsidRPr="00181BDF" w:rsidRDefault="006B5947"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L</w:t>
      </w:r>
      <w:r w:rsidR="00ED6232" w:rsidRPr="00181BDF">
        <w:rPr>
          <w:rFonts w:ascii="Verdana" w:hAnsi="Verdana" w:cs="Arial"/>
          <w:noProof/>
          <w:sz w:val="22"/>
          <w:szCs w:val="22"/>
        </w:rPr>
        <w:t>e renforcement du sout</w:t>
      </w:r>
      <w:r w:rsidR="00483842">
        <w:rPr>
          <w:rFonts w:ascii="Verdana" w:hAnsi="Verdana" w:cs="Arial"/>
          <w:noProof/>
          <w:sz w:val="22"/>
          <w:szCs w:val="22"/>
        </w:rPr>
        <w:t>ien à la vie associative locale</w:t>
      </w:r>
    </w:p>
    <w:p w14:paraId="6C42749A" w14:textId="77777777" w:rsidR="00E07DA8" w:rsidRPr="00181BDF" w:rsidRDefault="00E07DA8"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Création d’un centre de documentation historique et patrimoniale</w:t>
      </w:r>
      <w:r w:rsidR="00C17F86" w:rsidRPr="00181BDF">
        <w:rPr>
          <w:rFonts w:ascii="Verdana" w:hAnsi="Verdana" w:cs="Arial"/>
          <w:noProof/>
          <w:sz w:val="22"/>
          <w:szCs w:val="22"/>
        </w:rPr>
        <w:t xml:space="preserve"> en collaboration avec le Syndicat d’Initiative</w:t>
      </w:r>
    </w:p>
    <w:p w14:paraId="4C80300E" w14:textId="77777777" w:rsidR="00ED6232" w:rsidRPr="00181BDF" w:rsidRDefault="006B5947"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L</w:t>
      </w:r>
      <w:r w:rsidR="00ED6232" w:rsidRPr="00181BDF">
        <w:rPr>
          <w:rFonts w:ascii="Verdana" w:hAnsi="Verdana" w:cs="Arial"/>
          <w:noProof/>
          <w:sz w:val="22"/>
          <w:szCs w:val="22"/>
        </w:rPr>
        <w:t>e dévelopement du musée Marthe Donas et de ses exp</w:t>
      </w:r>
      <w:r w:rsidR="00C17F86" w:rsidRPr="00181BDF">
        <w:rPr>
          <w:rFonts w:ascii="Verdana" w:hAnsi="Verdana" w:cs="Arial"/>
          <w:noProof/>
          <w:sz w:val="22"/>
          <w:szCs w:val="22"/>
        </w:rPr>
        <w:t>ositions temporaires. Les artis</w:t>
      </w:r>
      <w:r w:rsidR="00ED6232" w:rsidRPr="00181BDF">
        <w:rPr>
          <w:rFonts w:ascii="Verdana" w:hAnsi="Verdana" w:cs="Arial"/>
          <w:noProof/>
          <w:sz w:val="22"/>
          <w:szCs w:val="22"/>
        </w:rPr>
        <w:t>tes locaux doivent également avoir l’occasion d’exposer leurs oeuvres  et de</w:t>
      </w:r>
      <w:r w:rsidR="00483842">
        <w:rPr>
          <w:rFonts w:ascii="Verdana" w:hAnsi="Verdana" w:cs="Arial"/>
          <w:noProof/>
          <w:sz w:val="22"/>
          <w:szCs w:val="22"/>
        </w:rPr>
        <w:t xml:space="preserve"> se faire connaître du public</w:t>
      </w:r>
    </w:p>
    <w:p w14:paraId="6CC06984" w14:textId="77777777" w:rsidR="00ED6232" w:rsidRPr="00181BDF" w:rsidRDefault="006B5947"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lastRenderedPageBreak/>
        <w:t>L</w:t>
      </w:r>
      <w:r w:rsidR="00C30422">
        <w:rPr>
          <w:rFonts w:ascii="Verdana" w:hAnsi="Verdana" w:cs="Arial"/>
          <w:noProof/>
          <w:sz w:val="22"/>
          <w:szCs w:val="22"/>
        </w:rPr>
        <w:t>a pérennisation du Théâ</w:t>
      </w:r>
      <w:r w:rsidR="00ED6232" w:rsidRPr="00181BDF">
        <w:rPr>
          <w:rFonts w:ascii="Verdana" w:hAnsi="Verdana" w:cs="Arial"/>
          <w:noProof/>
          <w:sz w:val="22"/>
          <w:szCs w:val="22"/>
        </w:rPr>
        <w:t xml:space="preserve">tre de la Valette, théâtre de proximité dont la notoriété n’est plus à faire. Nous oeuvrerons en outre à toute initiative qui remettrait sur pied un marché du théâtre. Ittre a été la première commune à accueillir cette manifestation </w:t>
      </w:r>
      <w:r w:rsidR="00483842">
        <w:rPr>
          <w:rFonts w:ascii="Verdana" w:hAnsi="Verdana" w:cs="Arial"/>
          <w:noProof/>
          <w:sz w:val="22"/>
          <w:szCs w:val="22"/>
        </w:rPr>
        <w:t>d’envergure</w:t>
      </w:r>
    </w:p>
    <w:p w14:paraId="2C9CE464" w14:textId="77777777" w:rsidR="00ED6232" w:rsidRPr="00181BDF" w:rsidRDefault="006B5947"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N</w:t>
      </w:r>
      <w:r w:rsidR="00ED6232" w:rsidRPr="00181BDF">
        <w:rPr>
          <w:rFonts w:ascii="Verdana" w:hAnsi="Verdana" w:cs="Arial"/>
          <w:noProof/>
          <w:sz w:val="22"/>
          <w:szCs w:val="22"/>
        </w:rPr>
        <w:t xml:space="preserve">otre soutien accru aux bibliothèques communales et favoriser </w:t>
      </w:r>
      <w:r w:rsidR="00483842">
        <w:rPr>
          <w:rFonts w:ascii="Verdana" w:hAnsi="Verdana" w:cs="Arial"/>
          <w:noProof/>
          <w:sz w:val="22"/>
          <w:szCs w:val="22"/>
        </w:rPr>
        <w:t>une réelle synergie entre elles</w:t>
      </w:r>
    </w:p>
    <w:p w14:paraId="19F2987D" w14:textId="77777777" w:rsidR="008E22CF" w:rsidRPr="00181BDF" w:rsidRDefault="008E22CF"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Le transfert de la bibliothèque actuelle vers le centre d’Ittre</w:t>
      </w:r>
    </w:p>
    <w:p w14:paraId="0AD0A3D1" w14:textId="77777777" w:rsidR="00917743" w:rsidRPr="00181BDF" w:rsidRDefault="008D3638" w:rsidP="00483842">
      <w:pPr>
        <w:pStyle w:val="Listecouleur-Accent11"/>
        <w:numPr>
          <w:ilvl w:val="0"/>
          <w:numId w:val="3"/>
        </w:numPr>
        <w:spacing w:after="160" w:line="256" w:lineRule="auto"/>
        <w:contextualSpacing/>
        <w:jc w:val="both"/>
        <w:rPr>
          <w:rFonts w:ascii="Verdana" w:hAnsi="Verdana" w:cs="Arial"/>
          <w:noProof/>
          <w:sz w:val="22"/>
          <w:szCs w:val="22"/>
        </w:rPr>
      </w:pPr>
      <w:r w:rsidRPr="00181BDF">
        <w:rPr>
          <w:rFonts w:ascii="Verdana" w:hAnsi="Verdana" w:cs="Arial"/>
          <w:noProof/>
          <w:sz w:val="22"/>
          <w:szCs w:val="22"/>
        </w:rPr>
        <w:t>Construction d</w:t>
      </w:r>
      <w:r w:rsidR="00917743" w:rsidRPr="00181BDF">
        <w:rPr>
          <w:rFonts w:ascii="Verdana" w:hAnsi="Verdana" w:cs="Arial"/>
          <w:noProof/>
          <w:sz w:val="22"/>
          <w:szCs w:val="22"/>
        </w:rPr>
        <w:t>’un local associatif sur Fauquez</w:t>
      </w:r>
    </w:p>
    <w:p w14:paraId="01294971" w14:textId="77777777" w:rsidR="00917743" w:rsidRPr="00181BDF" w:rsidRDefault="00917743" w:rsidP="00483842">
      <w:pPr>
        <w:pStyle w:val="Listecouleur-Accent11"/>
        <w:spacing w:after="160" w:line="256" w:lineRule="auto"/>
        <w:ind w:left="1080"/>
        <w:contextualSpacing/>
        <w:jc w:val="both"/>
        <w:rPr>
          <w:rFonts w:ascii="Verdana" w:hAnsi="Verdana" w:cs="Arial"/>
          <w:noProof/>
          <w:sz w:val="22"/>
          <w:szCs w:val="22"/>
        </w:rPr>
      </w:pPr>
    </w:p>
    <w:p w14:paraId="27F33697" w14:textId="77777777" w:rsidR="00FD6C37" w:rsidRPr="00181BDF" w:rsidRDefault="00ED6232" w:rsidP="00483842">
      <w:pPr>
        <w:pStyle w:val="Listecouleur-Accent11"/>
        <w:spacing w:after="160" w:line="256" w:lineRule="auto"/>
        <w:ind w:left="1080"/>
        <w:contextualSpacing/>
        <w:jc w:val="both"/>
        <w:rPr>
          <w:rFonts w:ascii="Verdana" w:hAnsi="Verdana" w:cs="Arial"/>
          <w:noProof/>
          <w:sz w:val="22"/>
          <w:szCs w:val="22"/>
        </w:rPr>
      </w:pPr>
      <w:r w:rsidRPr="00181BDF">
        <w:rPr>
          <w:rFonts w:ascii="Verdana" w:hAnsi="Verdana" w:cs="Arial"/>
          <w:noProof/>
          <w:sz w:val="22"/>
          <w:szCs w:val="22"/>
        </w:rPr>
        <w:t>Nous travaillerons pour que la culture soit accessible à toutes et tous</w:t>
      </w:r>
      <w:r w:rsidR="00FD6C37" w:rsidRPr="00181BDF">
        <w:rPr>
          <w:rFonts w:ascii="Verdana" w:hAnsi="Verdana" w:cs="Arial"/>
          <w:noProof/>
          <w:sz w:val="22"/>
          <w:szCs w:val="22"/>
        </w:rPr>
        <w:t xml:space="preserve"> et nous</w:t>
      </w:r>
      <w:r w:rsidR="00917743" w:rsidRPr="00181BDF">
        <w:rPr>
          <w:rFonts w:ascii="Verdana" w:hAnsi="Verdana" w:cs="Arial"/>
          <w:noProof/>
          <w:sz w:val="22"/>
          <w:szCs w:val="22"/>
        </w:rPr>
        <w:t xml:space="preserve"> c</w:t>
      </w:r>
      <w:r w:rsidR="00FD6C37" w:rsidRPr="00181BDF">
        <w:rPr>
          <w:rFonts w:ascii="Verdana" w:hAnsi="Verdana" w:cs="Arial"/>
          <w:noProof/>
          <w:sz w:val="22"/>
          <w:szCs w:val="22"/>
        </w:rPr>
        <w:t>ontinuerons à travailler pour :</w:t>
      </w:r>
    </w:p>
    <w:p w14:paraId="3881FDB9" w14:textId="77777777" w:rsidR="00FD6C37" w:rsidRPr="00181BDF" w:rsidRDefault="00FD6C37" w:rsidP="00483842">
      <w:pPr>
        <w:pStyle w:val="Paragraphedeliste1"/>
        <w:numPr>
          <w:ilvl w:val="0"/>
          <w:numId w:val="3"/>
        </w:numPr>
        <w:spacing w:line="240" w:lineRule="auto"/>
        <w:jc w:val="both"/>
        <w:rPr>
          <w:rFonts w:ascii="Verdana" w:hAnsi="Verdana" w:cs="Arial"/>
        </w:rPr>
      </w:pPr>
      <w:r w:rsidRPr="00181BDF">
        <w:rPr>
          <w:rFonts w:ascii="Verdana" w:hAnsi="Verdana" w:cs="Arial"/>
        </w:rPr>
        <w:t>L’e</w:t>
      </w:r>
      <w:r w:rsidR="003C1B1F" w:rsidRPr="00181BDF">
        <w:rPr>
          <w:rFonts w:ascii="Verdana" w:hAnsi="Verdana" w:cs="Arial"/>
        </w:rPr>
        <w:t>ncouragement à la décentralisation d’activités culturelles pour renforce</w:t>
      </w:r>
      <w:r w:rsidR="00483842">
        <w:rPr>
          <w:rFonts w:ascii="Verdana" w:hAnsi="Verdana" w:cs="Arial"/>
        </w:rPr>
        <w:t>r les liens entres les villages</w:t>
      </w:r>
    </w:p>
    <w:p w14:paraId="6DEF7064" w14:textId="77777777" w:rsidR="003C1B1F" w:rsidRPr="00181BDF" w:rsidRDefault="00FD6C37" w:rsidP="00483842">
      <w:pPr>
        <w:pStyle w:val="Paragraphedeliste1"/>
        <w:numPr>
          <w:ilvl w:val="0"/>
          <w:numId w:val="3"/>
        </w:numPr>
        <w:spacing w:line="240" w:lineRule="auto"/>
        <w:jc w:val="both"/>
        <w:rPr>
          <w:rFonts w:ascii="Verdana" w:hAnsi="Verdana" w:cs="Arial"/>
        </w:rPr>
      </w:pPr>
      <w:r w:rsidRPr="00181BDF">
        <w:rPr>
          <w:rFonts w:ascii="Verdana" w:hAnsi="Verdana" w:cs="Arial"/>
        </w:rPr>
        <w:t>Le d</w:t>
      </w:r>
      <w:r w:rsidR="003C1B1F" w:rsidRPr="00181BDF">
        <w:rPr>
          <w:rFonts w:ascii="Verdana" w:hAnsi="Verdana" w:cs="Arial"/>
        </w:rPr>
        <w:t>éveloppement de synergies autour de l’offre et de la promotion de spectacles et d’activités culturelles, en concertation et collabora</w:t>
      </w:r>
      <w:r w:rsidR="00483842">
        <w:rPr>
          <w:rFonts w:ascii="Verdana" w:hAnsi="Verdana" w:cs="Arial"/>
        </w:rPr>
        <w:t>tion avec les communes voisines</w:t>
      </w:r>
    </w:p>
    <w:p w14:paraId="15B7AE1B" w14:textId="77777777" w:rsidR="00397FF1" w:rsidRPr="00181BDF" w:rsidRDefault="00FD6C37" w:rsidP="00483842">
      <w:pPr>
        <w:pStyle w:val="Paragraphedeliste1"/>
        <w:numPr>
          <w:ilvl w:val="0"/>
          <w:numId w:val="3"/>
        </w:numPr>
        <w:spacing w:line="240" w:lineRule="auto"/>
        <w:jc w:val="both"/>
        <w:rPr>
          <w:rFonts w:ascii="Verdana" w:hAnsi="Verdana" w:cs="Arial"/>
        </w:rPr>
      </w:pPr>
      <w:r w:rsidRPr="00181BDF">
        <w:rPr>
          <w:rFonts w:ascii="Verdana" w:hAnsi="Verdana" w:cs="Arial"/>
        </w:rPr>
        <w:t>Le d</w:t>
      </w:r>
      <w:r w:rsidR="003C1B1F" w:rsidRPr="00181BDF">
        <w:rPr>
          <w:rFonts w:ascii="Verdana" w:hAnsi="Verdana" w:cs="Arial"/>
        </w:rPr>
        <w:t xml:space="preserve">éveloppement et </w:t>
      </w:r>
      <w:r w:rsidRPr="00181BDF">
        <w:rPr>
          <w:rFonts w:ascii="Verdana" w:hAnsi="Verdana" w:cs="Arial"/>
        </w:rPr>
        <w:t xml:space="preserve">la </w:t>
      </w:r>
      <w:r w:rsidR="003C1B1F" w:rsidRPr="00181BDF">
        <w:rPr>
          <w:rFonts w:ascii="Verdana" w:hAnsi="Verdana" w:cs="Arial"/>
        </w:rPr>
        <w:t>promotion de</w:t>
      </w:r>
      <w:r w:rsidRPr="00181BDF">
        <w:rPr>
          <w:rFonts w:ascii="Verdana" w:hAnsi="Verdana" w:cs="Arial"/>
        </w:rPr>
        <w:t xml:space="preserve"> notre musée</w:t>
      </w:r>
      <w:r w:rsidR="003C1B1F" w:rsidRPr="00181BDF">
        <w:rPr>
          <w:rFonts w:ascii="Verdana" w:hAnsi="Verdana" w:cs="Arial"/>
        </w:rPr>
        <w:t xml:space="preserve"> </w:t>
      </w:r>
    </w:p>
    <w:p w14:paraId="429F0C5D" w14:textId="77777777" w:rsidR="005F3C0D" w:rsidRPr="00181BDF" w:rsidRDefault="005F3C0D" w:rsidP="00483842">
      <w:pPr>
        <w:pStyle w:val="Paragraphedeliste1"/>
        <w:numPr>
          <w:ilvl w:val="0"/>
          <w:numId w:val="3"/>
        </w:numPr>
        <w:spacing w:line="240" w:lineRule="auto"/>
        <w:jc w:val="both"/>
        <w:rPr>
          <w:rFonts w:ascii="Verdana" w:hAnsi="Verdana" w:cs="Arial"/>
        </w:rPr>
      </w:pPr>
      <w:r w:rsidRPr="00181BDF">
        <w:rPr>
          <w:rFonts w:ascii="Verdana" w:hAnsi="Verdana" w:cs="Arial"/>
        </w:rPr>
        <w:t>La po</w:t>
      </w:r>
      <w:r w:rsidR="00C17F86" w:rsidRPr="00181BDF">
        <w:rPr>
          <w:rFonts w:ascii="Verdana" w:hAnsi="Verdana" w:cs="Arial"/>
        </w:rPr>
        <w:t>ursuite du bulletin communal d’</w:t>
      </w:r>
      <w:r w:rsidRPr="00181BDF">
        <w:rPr>
          <w:rFonts w:ascii="Verdana" w:hAnsi="Verdana" w:cs="Arial"/>
        </w:rPr>
        <w:t>informations au sein du « Petit Tram », compété p</w:t>
      </w:r>
      <w:r w:rsidR="00C30422">
        <w:rPr>
          <w:rFonts w:ascii="Verdana" w:hAnsi="Verdana" w:cs="Arial"/>
        </w:rPr>
        <w:t>ar l’information sur la page « F</w:t>
      </w:r>
      <w:r w:rsidRPr="00181BDF">
        <w:rPr>
          <w:rFonts w:ascii="Verdana" w:hAnsi="Verdana" w:cs="Arial"/>
        </w:rPr>
        <w:t>acebook » et le site Internet « ittre.be »</w:t>
      </w:r>
    </w:p>
    <w:p w14:paraId="6AAA1B5B" w14:textId="77777777" w:rsidR="00397FF1" w:rsidRDefault="00397FF1" w:rsidP="00483842">
      <w:pPr>
        <w:pStyle w:val="Paragraphedeliste1"/>
        <w:spacing w:line="240" w:lineRule="auto"/>
        <w:jc w:val="both"/>
        <w:rPr>
          <w:rFonts w:ascii="Arial" w:hAnsi="Arial" w:cs="Arial"/>
          <w:sz w:val="24"/>
          <w:szCs w:val="24"/>
        </w:rPr>
      </w:pPr>
    </w:p>
    <w:p w14:paraId="1AE86E84" w14:textId="77777777" w:rsidR="009F0DED" w:rsidRPr="00181BDF" w:rsidRDefault="009F0DED" w:rsidP="00483842">
      <w:pPr>
        <w:pStyle w:val="Paragraphedeliste1"/>
        <w:spacing w:line="240" w:lineRule="auto"/>
        <w:jc w:val="both"/>
        <w:rPr>
          <w:rFonts w:ascii="Arial" w:hAnsi="Arial" w:cs="Arial"/>
          <w:sz w:val="24"/>
          <w:szCs w:val="24"/>
        </w:rPr>
      </w:pPr>
    </w:p>
    <w:p w14:paraId="61E48C7A" w14:textId="77777777" w:rsidR="003C1B1F" w:rsidRPr="00181BDF" w:rsidRDefault="003C1B1F" w:rsidP="00483842">
      <w:pPr>
        <w:pStyle w:val="Paragraphedeliste1"/>
        <w:numPr>
          <w:ilvl w:val="0"/>
          <w:numId w:val="8"/>
        </w:numPr>
        <w:spacing w:line="240" w:lineRule="auto"/>
        <w:jc w:val="both"/>
        <w:rPr>
          <w:rFonts w:ascii="Verdana" w:hAnsi="Verdana" w:cs="Arial"/>
          <w:b/>
          <w:sz w:val="24"/>
          <w:szCs w:val="24"/>
          <w:u w:val="single"/>
        </w:rPr>
      </w:pPr>
      <w:r w:rsidRPr="00181BDF">
        <w:rPr>
          <w:rFonts w:ascii="Verdana" w:hAnsi="Verdana" w:cs="Arial"/>
          <w:b/>
          <w:sz w:val="24"/>
          <w:szCs w:val="24"/>
          <w:u w:val="single"/>
        </w:rPr>
        <w:t>Travaux </w:t>
      </w:r>
      <w:r w:rsidR="004109DD" w:rsidRPr="00181BDF">
        <w:rPr>
          <w:rFonts w:ascii="Verdana" w:hAnsi="Verdana" w:cs="Arial"/>
          <w:b/>
          <w:sz w:val="24"/>
          <w:szCs w:val="24"/>
          <w:u w:val="single"/>
        </w:rPr>
        <w:t xml:space="preserve">- </w:t>
      </w:r>
      <w:r w:rsidR="00E07DA8" w:rsidRPr="00181BDF">
        <w:rPr>
          <w:rFonts w:ascii="Verdana" w:hAnsi="Verdana" w:cs="Arial"/>
          <w:b/>
          <w:sz w:val="24"/>
          <w:szCs w:val="24"/>
          <w:u w:val="single"/>
        </w:rPr>
        <w:t>le service d’abord</w:t>
      </w:r>
    </w:p>
    <w:p w14:paraId="17EE0BF3" w14:textId="77777777" w:rsidR="003C1B1F" w:rsidRPr="00181BDF" w:rsidRDefault="003C1B1F" w:rsidP="00483842">
      <w:pPr>
        <w:pStyle w:val="Paragraphedeliste1"/>
        <w:spacing w:line="240" w:lineRule="auto"/>
        <w:ind w:left="0"/>
        <w:jc w:val="both"/>
        <w:rPr>
          <w:rFonts w:ascii="Arial" w:hAnsi="Arial" w:cs="Arial"/>
          <w:b/>
          <w:sz w:val="24"/>
          <w:szCs w:val="24"/>
          <w:u w:val="single"/>
        </w:rPr>
      </w:pPr>
    </w:p>
    <w:p w14:paraId="224D24C6" w14:textId="77777777" w:rsidR="00441CBB" w:rsidRPr="00181BDF" w:rsidRDefault="00441CBB" w:rsidP="00483842">
      <w:pPr>
        <w:pStyle w:val="Paragraphedeliste1"/>
        <w:numPr>
          <w:ilvl w:val="0"/>
          <w:numId w:val="3"/>
        </w:numPr>
        <w:spacing w:line="240" w:lineRule="auto"/>
        <w:jc w:val="both"/>
        <w:rPr>
          <w:rFonts w:ascii="Verdana" w:hAnsi="Verdana" w:cs="Arial"/>
        </w:rPr>
      </w:pPr>
      <w:r w:rsidRPr="00181BDF">
        <w:rPr>
          <w:rFonts w:ascii="Verdana" w:hAnsi="Verdana" w:cs="Arial"/>
        </w:rPr>
        <w:t>Aménagement du hall des travaux avec comme but l’amélioration de l’hygiène, du bien-être au travail et de la sécurité</w:t>
      </w:r>
    </w:p>
    <w:p w14:paraId="04887BF4" w14:textId="77777777" w:rsidR="003C1B1F" w:rsidRPr="00181BDF" w:rsidRDefault="003C1B1F" w:rsidP="00483842">
      <w:pPr>
        <w:pStyle w:val="Paragraphedeliste1"/>
        <w:numPr>
          <w:ilvl w:val="0"/>
          <w:numId w:val="3"/>
        </w:numPr>
        <w:spacing w:line="240" w:lineRule="auto"/>
        <w:jc w:val="both"/>
        <w:rPr>
          <w:rFonts w:ascii="Verdana" w:hAnsi="Verdana" w:cs="Arial"/>
          <w:b/>
          <w:u w:val="single"/>
        </w:rPr>
      </w:pPr>
      <w:r w:rsidRPr="00181BDF">
        <w:rPr>
          <w:rFonts w:ascii="Verdana" w:hAnsi="Verdana" w:cs="Arial"/>
        </w:rPr>
        <w:t>Poursuite de l’aide logistique pour les fêtes et festivités au bénéfice des associations</w:t>
      </w:r>
    </w:p>
    <w:p w14:paraId="0307DFB7" w14:textId="77777777" w:rsidR="003C1B1F" w:rsidRPr="00181BDF" w:rsidRDefault="003C1B1F" w:rsidP="00483842">
      <w:pPr>
        <w:pStyle w:val="Paragraphedeliste1"/>
        <w:numPr>
          <w:ilvl w:val="0"/>
          <w:numId w:val="3"/>
        </w:numPr>
        <w:spacing w:line="240" w:lineRule="auto"/>
        <w:jc w:val="both"/>
        <w:rPr>
          <w:rFonts w:ascii="Verdana" w:hAnsi="Verdana" w:cs="Arial"/>
          <w:b/>
          <w:u w:val="single"/>
        </w:rPr>
      </w:pPr>
      <w:r w:rsidRPr="00181BDF">
        <w:rPr>
          <w:rFonts w:ascii="Verdana" w:hAnsi="Verdana" w:cs="Arial"/>
        </w:rPr>
        <w:t>Les priorités pour cette législature seront en outre accordées à</w:t>
      </w:r>
      <w:r w:rsidR="004C6DF3" w:rsidRPr="00181BDF">
        <w:rPr>
          <w:rFonts w:ascii="Verdana" w:hAnsi="Verdana" w:cs="Arial"/>
        </w:rPr>
        <w:t xml:space="preserve"> poursuivre</w:t>
      </w:r>
      <w:r w:rsidR="00397FF1" w:rsidRPr="00181BDF">
        <w:rPr>
          <w:rFonts w:ascii="Verdana" w:hAnsi="Verdana" w:cs="Arial"/>
        </w:rPr>
        <w:t xml:space="preserve"> différents points essentiels entamés la législature passée</w:t>
      </w:r>
      <w:r w:rsidRPr="00181BDF">
        <w:rPr>
          <w:rFonts w:ascii="Verdana" w:hAnsi="Verdana" w:cs="Arial"/>
        </w:rPr>
        <w:t xml:space="preserve"> :</w:t>
      </w:r>
    </w:p>
    <w:p w14:paraId="601E1910" w14:textId="77777777" w:rsidR="003C1B1F" w:rsidRPr="00181BDF" w:rsidRDefault="003C1B1F" w:rsidP="00483842">
      <w:pPr>
        <w:pStyle w:val="Paragraphedeliste1"/>
        <w:spacing w:line="240" w:lineRule="auto"/>
        <w:ind w:left="1276" w:hanging="196"/>
        <w:jc w:val="both"/>
        <w:rPr>
          <w:rFonts w:ascii="Verdana" w:hAnsi="Verdana" w:cs="Arial"/>
        </w:rPr>
      </w:pPr>
      <w:r w:rsidRPr="00181BDF">
        <w:rPr>
          <w:rFonts w:ascii="Verdana" w:hAnsi="Verdana" w:cs="Arial"/>
        </w:rPr>
        <w:t xml:space="preserve">° </w:t>
      </w:r>
      <w:r w:rsidR="004C6DF3" w:rsidRPr="00181BDF">
        <w:rPr>
          <w:rFonts w:ascii="Verdana" w:hAnsi="Verdana" w:cs="Arial"/>
        </w:rPr>
        <w:t xml:space="preserve">la lutte contre les inondations </w:t>
      </w:r>
      <w:r w:rsidRPr="00181BDF">
        <w:rPr>
          <w:rFonts w:ascii="Verdana" w:hAnsi="Verdana" w:cs="Arial"/>
        </w:rPr>
        <w:t xml:space="preserve">en collaboration avec la Province du B.W. </w:t>
      </w:r>
      <w:r w:rsidR="004C6DF3" w:rsidRPr="00181BDF">
        <w:rPr>
          <w:rFonts w:ascii="Verdana" w:hAnsi="Verdana" w:cs="Arial"/>
        </w:rPr>
        <w:t xml:space="preserve">et l’inBW </w:t>
      </w:r>
      <w:r w:rsidRPr="00181BDF">
        <w:rPr>
          <w:rFonts w:ascii="Verdana" w:hAnsi="Verdana" w:cs="Arial"/>
        </w:rPr>
        <w:t>pour le Ry Ternel ( 2</w:t>
      </w:r>
      <w:r w:rsidRPr="00181BDF">
        <w:rPr>
          <w:rFonts w:ascii="Verdana" w:hAnsi="Verdana" w:cs="Arial"/>
          <w:vertAlign w:val="superscript"/>
        </w:rPr>
        <w:t>ème</w:t>
      </w:r>
      <w:r w:rsidRPr="00181BDF">
        <w:rPr>
          <w:rFonts w:ascii="Verdana" w:hAnsi="Verdana" w:cs="Arial"/>
        </w:rPr>
        <w:t xml:space="preserve"> catégorie) et pour obtenir des subsides régionaux dans le cadre de zo</w:t>
      </w:r>
      <w:r w:rsidR="004C6DF3" w:rsidRPr="00181BDF">
        <w:rPr>
          <w:rFonts w:ascii="Verdana" w:hAnsi="Verdana" w:cs="Arial"/>
        </w:rPr>
        <w:t>nes d’immersion temporaires (ZIT</w:t>
      </w:r>
      <w:r w:rsidR="001F4519" w:rsidRPr="00181BDF">
        <w:rPr>
          <w:rFonts w:ascii="Verdana" w:hAnsi="Verdana" w:cs="Arial"/>
        </w:rPr>
        <w:t>) du Ry de Baude</w:t>
      </w:r>
      <w:r w:rsidRPr="00181BDF">
        <w:rPr>
          <w:rFonts w:ascii="Verdana" w:hAnsi="Verdana" w:cs="Arial"/>
        </w:rPr>
        <w:t>mont de gestion communale ( 3</w:t>
      </w:r>
      <w:r w:rsidRPr="00181BDF">
        <w:rPr>
          <w:rFonts w:ascii="Verdana" w:hAnsi="Verdana" w:cs="Arial"/>
          <w:vertAlign w:val="superscript"/>
        </w:rPr>
        <w:t>ème</w:t>
      </w:r>
      <w:r w:rsidR="00483842">
        <w:rPr>
          <w:rFonts w:ascii="Verdana" w:hAnsi="Verdana" w:cs="Arial"/>
        </w:rPr>
        <w:t xml:space="preserve"> catégorie)</w:t>
      </w:r>
      <w:r w:rsidRPr="00181BDF">
        <w:rPr>
          <w:rFonts w:ascii="Verdana" w:hAnsi="Verdana" w:cs="Arial"/>
        </w:rPr>
        <w:t xml:space="preserve"> </w:t>
      </w:r>
    </w:p>
    <w:p w14:paraId="7DB473BF" w14:textId="33BC5432" w:rsidR="003C1B1F" w:rsidRPr="00181BDF" w:rsidRDefault="003C1B1F" w:rsidP="00483842">
      <w:pPr>
        <w:pStyle w:val="Paragraphedeliste1"/>
        <w:spacing w:line="240" w:lineRule="auto"/>
        <w:ind w:left="1276" w:hanging="196"/>
        <w:jc w:val="both"/>
        <w:rPr>
          <w:rFonts w:ascii="Verdana" w:hAnsi="Verdana" w:cs="Arial"/>
        </w:rPr>
      </w:pPr>
      <w:r w:rsidRPr="00181BDF">
        <w:rPr>
          <w:rFonts w:ascii="Verdana" w:hAnsi="Verdana" w:cs="Arial"/>
        </w:rPr>
        <w:t xml:space="preserve">° la lutte contre les inondations par </w:t>
      </w:r>
      <w:r w:rsidR="005536DB" w:rsidRPr="00181BDF">
        <w:rPr>
          <w:rFonts w:ascii="Verdana" w:hAnsi="Verdana" w:cs="Arial"/>
        </w:rPr>
        <w:t>ruissèlement</w:t>
      </w:r>
      <w:r w:rsidRPr="00181BDF">
        <w:rPr>
          <w:rFonts w:ascii="Verdana" w:hAnsi="Verdana" w:cs="Arial"/>
        </w:rPr>
        <w:t xml:space="preserve"> avec les instances de la Wallonie, du contrat de rivière en collaboration avec les agriculteurs, les propriétaires </w:t>
      </w:r>
      <w:r w:rsidR="00483842">
        <w:rPr>
          <w:rFonts w:ascii="Verdana" w:hAnsi="Verdana" w:cs="Arial"/>
        </w:rPr>
        <w:t>et l’échevinat de l’agriculture</w:t>
      </w:r>
    </w:p>
    <w:p w14:paraId="0EC95DAD" w14:textId="77777777" w:rsidR="003C1B1F" w:rsidRPr="00181BDF" w:rsidRDefault="00917743" w:rsidP="00483842">
      <w:pPr>
        <w:pStyle w:val="Paragraphedeliste1"/>
        <w:spacing w:line="240" w:lineRule="auto"/>
        <w:ind w:left="1276" w:hanging="196"/>
        <w:jc w:val="both"/>
        <w:rPr>
          <w:rFonts w:ascii="Verdana" w:hAnsi="Verdana" w:cs="Arial"/>
        </w:rPr>
      </w:pPr>
      <w:r w:rsidRPr="00181BDF">
        <w:rPr>
          <w:rFonts w:ascii="Verdana" w:hAnsi="Verdana" w:cs="Arial"/>
        </w:rPr>
        <w:t xml:space="preserve">° le </w:t>
      </w:r>
      <w:r w:rsidR="003C1B1F" w:rsidRPr="00181BDF">
        <w:rPr>
          <w:rFonts w:ascii="Verdana" w:hAnsi="Verdana" w:cs="Arial"/>
        </w:rPr>
        <w:t>suivi des travaux exécut</w:t>
      </w:r>
      <w:r w:rsidR="004C6DF3" w:rsidRPr="00181BDF">
        <w:rPr>
          <w:rFonts w:ascii="Verdana" w:hAnsi="Verdana" w:cs="Arial"/>
        </w:rPr>
        <w:t>és par la SPGE, l’in</w:t>
      </w:r>
      <w:r w:rsidR="003C1B1F" w:rsidRPr="00181BDF">
        <w:rPr>
          <w:rFonts w:ascii="Verdana" w:hAnsi="Verdana" w:cs="Arial"/>
        </w:rPr>
        <w:t>BW dans le cadr</w:t>
      </w:r>
      <w:r w:rsidR="00483842">
        <w:rPr>
          <w:rFonts w:ascii="Verdana" w:hAnsi="Verdana" w:cs="Arial"/>
        </w:rPr>
        <w:t>e de l’épuration des eaux usées</w:t>
      </w:r>
    </w:p>
    <w:p w14:paraId="5E1B6FEA" w14:textId="77777777" w:rsidR="003C1B1F" w:rsidRPr="00181BDF" w:rsidRDefault="003C1B1F" w:rsidP="00483842">
      <w:pPr>
        <w:pStyle w:val="Paragraphedeliste1"/>
        <w:spacing w:line="240" w:lineRule="auto"/>
        <w:ind w:left="1276" w:hanging="196"/>
        <w:jc w:val="both"/>
        <w:rPr>
          <w:rFonts w:ascii="Verdana" w:hAnsi="Verdana" w:cs="Arial"/>
        </w:rPr>
      </w:pPr>
      <w:r w:rsidRPr="00181BDF">
        <w:rPr>
          <w:rFonts w:ascii="Verdana" w:hAnsi="Verdana" w:cs="Arial"/>
        </w:rPr>
        <w:t>° l’élaboration avec les trois autres communes de l’Ouest de la Province du Brabant wallon, de   syne</w:t>
      </w:r>
      <w:r w:rsidR="00C30422">
        <w:rPr>
          <w:rFonts w:ascii="Verdana" w:hAnsi="Verdana" w:cs="Arial"/>
        </w:rPr>
        <w:t>rgies d’utilisation de matériel</w:t>
      </w:r>
      <w:r w:rsidRPr="00181BDF">
        <w:rPr>
          <w:rFonts w:ascii="Verdana" w:hAnsi="Verdana" w:cs="Arial"/>
        </w:rPr>
        <w:t xml:space="preserve"> et ou éventuellement d’acqu</w:t>
      </w:r>
      <w:r w:rsidR="00483842">
        <w:rPr>
          <w:rFonts w:ascii="Verdana" w:hAnsi="Verdana" w:cs="Arial"/>
        </w:rPr>
        <w:t>isitions de matériels en commun</w:t>
      </w:r>
    </w:p>
    <w:p w14:paraId="5DA15B71" w14:textId="77777777" w:rsidR="003C1B1F" w:rsidRPr="00181BDF" w:rsidRDefault="003C1B1F" w:rsidP="00483842">
      <w:pPr>
        <w:pStyle w:val="Paragraphedeliste1"/>
        <w:spacing w:line="240" w:lineRule="auto"/>
        <w:ind w:left="1276" w:hanging="196"/>
        <w:jc w:val="both"/>
        <w:rPr>
          <w:rFonts w:ascii="Verdana" w:hAnsi="Verdana" w:cs="Arial"/>
        </w:rPr>
      </w:pPr>
      <w:r w:rsidRPr="00181BDF">
        <w:rPr>
          <w:rFonts w:ascii="Verdana" w:hAnsi="Verdana" w:cs="Arial"/>
        </w:rPr>
        <w:t xml:space="preserve">° </w:t>
      </w:r>
      <w:r w:rsidR="00917743" w:rsidRPr="00181BDF">
        <w:rPr>
          <w:rFonts w:ascii="Verdana" w:hAnsi="Verdana" w:cs="Arial"/>
        </w:rPr>
        <w:t>mise</w:t>
      </w:r>
      <w:r w:rsidR="00B30208" w:rsidRPr="00181BDF">
        <w:rPr>
          <w:rFonts w:ascii="Verdana" w:hAnsi="Verdana" w:cs="Arial"/>
        </w:rPr>
        <w:t xml:space="preserve"> en œuvre </w:t>
      </w:r>
      <w:r w:rsidR="00917743" w:rsidRPr="00181BDF">
        <w:rPr>
          <w:rFonts w:ascii="Verdana" w:hAnsi="Verdana" w:cs="Arial"/>
        </w:rPr>
        <w:t xml:space="preserve">de </w:t>
      </w:r>
      <w:r w:rsidRPr="00181BDF">
        <w:rPr>
          <w:rFonts w:ascii="Verdana" w:hAnsi="Verdana" w:cs="Arial"/>
        </w:rPr>
        <w:t>l’établissement d’une charte pour les impétrants ainsi qu’un cautionnement pour les travaux à effectuer s</w:t>
      </w:r>
      <w:r w:rsidR="00483842">
        <w:rPr>
          <w:rFonts w:ascii="Verdana" w:hAnsi="Verdana" w:cs="Arial"/>
        </w:rPr>
        <w:t>ur et dans la voirie communale</w:t>
      </w:r>
    </w:p>
    <w:p w14:paraId="123DEC6C" w14:textId="77777777" w:rsidR="003C1B1F" w:rsidRPr="00181BDF" w:rsidRDefault="004C6DF3" w:rsidP="00483842">
      <w:pPr>
        <w:pStyle w:val="Paragraphedeliste1"/>
        <w:spacing w:line="240" w:lineRule="auto"/>
        <w:ind w:firstLine="360"/>
        <w:jc w:val="both"/>
        <w:rPr>
          <w:rFonts w:ascii="Verdana" w:hAnsi="Verdana" w:cs="Arial"/>
        </w:rPr>
      </w:pPr>
      <w:r w:rsidRPr="00181BDF">
        <w:rPr>
          <w:rFonts w:ascii="Verdana" w:hAnsi="Verdana" w:cs="Arial"/>
        </w:rPr>
        <w:t>° la modernisation</w:t>
      </w:r>
      <w:r w:rsidR="003C1B1F" w:rsidRPr="00181BDF">
        <w:rPr>
          <w:rFonts w:ascii="Verdana" w:hAnsi="Verdana" w:cs="Arial"/>
        </w:rPr>
        <w:t xml:space="preserve"> de diverses plaines de je</w:t>
      </w:r>
      <w:r w:rsidR="00483842">
        <w:rPr>
          <w:rFonts w:ascii="Verdana" w:hAnsi="Verdana" w:cs="Arial"/>
        </w:rPr>
        <w:t>ux (Virginal, Ittre et Fauquez)</w:t>
      </w:r>
    </w:p>
    <w:p w14:paraId="6CA3B410" w14:textId="77777777" w:rsidR="003C1B1F" w:rsidRPr="00181BDF" w:rsidRDefault="003C1B1F" w:rsidP="00483842">
      <w:pPr>
        <w:pStyle w:val="Paragraphedeliste1"/>
        <w:spacing w:line="240" w:lineRule="auto"/>
        <w:ind w:firstLine="360"/>
        <w:jc w:val="both"/>
        <w:rPr>
          <w:rFonts w:ascii="Verdana" w:hAnsi="Verdana" w:cs="Arial"/>
        </w:rPr>
      </w:pPr>
      <w:r w:rsidRPr="00181BDF">
        <w:rPr>
          <w:rFonts w:ascii="Verdana" w:hAnsi="Verdana" w:cs="Arial"/>
        </w:rPr>
        <w:t>° l’entretien, la création et la signalisation d</w:t>
      </w:r>
      <w:r w:rsidR="00483842">
        <w:rPr>
          <w:rFonts w:ascii="Verdana" w:hAnsi="Verdana" w:cs="Arial"/>
        </w:rPr>
        <w:t>es sentiers et des voies douces</w:t>
      </w:r>
    </w:p>
    <w:p w14:paraId="5F3FB8EE" w14:textId="77777777" w:rsidR="003C1B1F" w:rsidRPr="00181BDF" w:rsidRDefault="00ED0FCD" w:rsidP="00483842">
      <w:pPr>
        <w:pStyle w:val="Paragraphedeliste1"/>
        <w:spacing w:line="240" w:lineRule="auto"/>
        <w:ind w:firstLine="360"/>
        <w:jc w:val="both"/>
        <w:rPr>
          <w:rFonts w:ascii="Verdana" w:hAnsi="Verdana" w:cs="Arial"/>
        </w:rPr>
      </w:pPr>
      <w:r w:rsidRPr="00181BDF">
        <w:rPr>
          <w:rFonts w:ascii="Verdana" w:hAnsi="Verdana" w:cs="Arial"/>
        </w:rPr>
        <w:t>° un</w:t>
      </w:r>
      <w:r w:rsidR="003C1B1F" w:rsidRPr="00181BDF">
        <w:rPr>
          <w:rFonts w:ascii="Verdana" w:hAnsi="Verdana" w:cs="Arial"/>
        </w:rPr>
        <w:t xml:space="preserve"> diagnostic de l’état de nos routes et l’établ</w:t>
      </w:r>
      <w:r w:rsidR="00483842">
        <w:rPr>
          <w:rFonts w:ascii="Verdana" w:hAnsi="Verdana" w:cs="Arial"/>
        </w:rPr>
        <w:t>issement d’un plan d’entretien</w:t>
      </w:r>
    </w:p>
    <w:p w14:paraId="2AA66AB0" w14:textId="77777777" w:rsidR="003C1B1F" w:rsidRPr="00181BDF" w:rsidRDefault="003C1B1F" w:rsidP="00483842">
      <w:pPr>
        <w:pStyle w:val="Paragraphedeliste1"/>
        <w:spacing w:line="240" w:lineRule="auto"/>
        <w:ind w:firstLine="360"/>
        <w:jc w:val="both"/>
        <w:rPr>
          <w:rFonts w:ascii="Verdana" w:hAnsi="Verdana" w:cs="Arial"/>
        </w:rPr>
      </w:pPr>
      <w:r w:rsidRPr="00181BDF">
        <w:rPr>
          <w:rFonts w:ascii="Verdana" w:hAnsi="Verdana" w:cs="Arial"/>
        </w:rPr>
        <w:t xml:space="preserve">° la </w:t>
      </w:r>
      <w:r w:rsidR="00B30208" w:rsidRPr="00181BDF">
        <w:rPr>
          <w:rFonts w:ascii="Verdana" w:hAnsi="Verdana" w:cs="Arial"/>
        </w:rPr>
        <w:t>poursuite de l’objectif de l’utilisation de zéro</w:t>
      </w:r>
      <w:r w:rsidRPr="00181BDF">
        <w:rPr>
          <w:rFonts w:ascii="Verdana" w:hAnsi="Verdana" w:cs="Arial"/>
        </w:rPr>
        <w:t xml:space="preserve"> pesti</w:t>
      </w:r>
      <w:r w:rsidR="00ED0FCD" w:rsidRPr="00181BDF">
        <w:rPr>
          <w:rFonts w:ascii="Verdana" w:hAnsi="Verdana" w:cs="Arial"/>
        </w:rPr>
        <w:t>cides</w:t>
      </w:r>
      <w:r w:rsidR="00B30208" w:rsidRPr="00181BDF">
        <w:rPr>
          <w:rFonts w:ascii="Verdana" w:hAnsi="Verdana" w:cs="Arial"/>
        </w:rPr>
        <w:t xml:space="preserve">  </w:t>
      </w:r>
    </w:p>
    <w:p w14:paraId="4D57AED0" w14:textId="77777777" w:rsidR="003C1B1F" w:rsidRPr="00181BDF" w:rsidRDefault="003C1B1F" w:rsidP="00483842">
      <w:pPr>
        <w:pStyle w:val="Paragraphedeliste1"/>
        <w:spacing w:line="240" w:lineRule="auto"/>
        <w:ind w:firstLine="360"/>
        <w:jc w:val="both"/>
        <w:rPr>
          <w:rFonts w:ascii="Verdana" w:hAnsi="Verdana" w:cs="Arial"/>
        </w:rPr>
      </w:pPr>
      <w:r w:rsidRPr="00181BDF">
        <w:rPr>
          <w:rFonts w:ascii="Verdana" w:hAnsi="Verdana" w:cs="Arial"/>
        </w:rPr>
        <w:t>° une priorité au  plan « trottoirs »afin de facilit</w:t>
      </w:r>
      <w:r w:rsidR="00483842">
        <w:rPr>
          <w:rFonts w:ascii="Verdana" w:hAnsi="Verdana" w:cs="Arial"/>
        </w:rPr>
        <w:t>er et de protéger nos habitants</w:t>
      </w:r>
    </w:p>
    <w:p w14:paraId="37DA4957" w14:textId="77777777" w:rsidR="00397FF1" w:rsidRPr="00181BDF" w:rsidRDefault="00917743" w:rsidP="00483842">
      <w:pPr>
        <w:pStyle w:val="Paragraphedeliste1"/>
        <w:spacing w:line="240" w:lineRule="auto"/>
        <w:ind w:left="1276" w:hanging="196"/>
        <w:jc w:val="both"/>
        <w:rPr>
          <w:rFonts w:ascii="Verdana" w:hAnsi="Verdana" w:cs="Arial"/>
        </w:rPr>
      </w:pPr>
      <w:r w:rsidRPr="00181BDF">
        <w:rPr>
          <w:rFonts w:ascii="Verdana" w:hAnsi="Verdana" w:cs="Arial"/>
        </w:rPr>
        <w:t xml:space="preserve">° </w:t>
      </w:r>
      <w:r w:rsidR="003C1B1F" w:rsidRPr="00181BDF">
        <w:rPr>
          <w:rFonts w:ascii="Verdana" w:hAnsi="Verdana" w:cs="Arial"/>
        </w:rPr>
        <w:t>l’élaboration d’un plan d’investissement communal (PIC) pour une meilleure pl</w:t>
      </w:r>
      <w:r w:rsidR="00483842">
        <w:rPr>
          <w:rFonts w:ascii="Verdana" w:hAnsi="Verdana" w:cs="Arial"/>
        </w:rPr>
        <w:t>anification des grands travaux</w:t>
      </w:r>
    </w:p>
    <w:p w14:paraId="4C3C5809" w14:textId="77777777" w:rsidR="00B30208" w:rsidRPr="00181BDF" w:rsidRDefault="00B30208" w:rsidP="00483842">
      <w:pPr>
        <w:pStyle w:val="Paragraphedeliste1"/>
        <w:spacing w:line="240" w:lineRule="auto"/>
        <w:jc w:val="both"/>
        <w:rPr>
          <w:rFonts w:ascii="Verdana" w:hAnsi="Verdana" w:cs="Arial"/>
        </w:rPr>
      </w:pPr>
    </w:p>
    <w:p w14:paraId="420A2B69" w14:textId="77777777" w:rsidR="003C1B1F" w:rsidRPr="00181BDF" w:rsidRDefault="00397FF1" w:rsidP="00483842">
      <w:pPr>
        <w:pStyle w:val="Paragraphedeliste1"/>
        <w:numPr>
          <w:ilvl w:val="0"/>
          <w:numId w:val="3"/>
        </w:numPr>
        <w:spacing w:line="240" w:lineRule="auto"/>
        <w:jc w:val="both"/>
        <w:rPr>
          <w:rFonts w:ascii="Verdana" w:hAnsi="Verdana" w:cs="Arial"/>
        </w:rPr>
      </w:pPr>
      <w:r w:rsidRPr="00181BDF">
        <w:rPr>
          <w:rFonts w:ascii="Verdana" w:hAnsi="Verdana" w:cs="Arial"/>
        </w:rPr>
        <w:t>Organisation efficiente du service TRAVAUX dans le cadre d’une gestion adaptée aux besoins de nos concitoyens</w:t>
      </w:r>
      <w:r w:rsidR="003C1B1F" w:rsidRPr="00181BDF">
        <w:rPr>
          <w:rFonts w:ascii="Verdana" w:hAnsi="Verdana" w:cs="Arial"/>
        </w:rPr>
        <w:t xml:space="preserve"> </w:t>
      </w:r>
    </w:p>
    <w:p w14:paraId="1B302254" w14:textId="77777777" w:rsidR="003C1B1F" w:rsidRPr="00181BDF" w:rsidRDefault="003C1B1F" w:rsidP="00483842">
      <w:pPr>
        <w:pStyle w:val="Paragraphedeliste1"/>
        <w:numPr>
          <w:ilvl w:val="0"/>
          <w:numId w:val="3"/>
        </w:numPr>
        <w:spacing w:line="240" w:lineRule="auto"/>
        <w:jc w:val="both"/>
        <w:rPr>
          <w:rFonts w:ascii="Verdana" w:hAnsi="Verdana" w:cs="Arial"/>
        </w:rPr>
      </w:pPr>
      <w:r w:rsidRPr="00181BDF">
        <w:rPr>
          <w:rFonts w:ascii="Verdana" w:hAnsi="Verdana" w:cs="Arial"/>
        </w:rPr>
        <w:t>Formations continuée</w:t>
      </w:r>
      <w:r w:rsidR="00182324" w:rsidRPr="00181BDF">
        <w:rPr>
          <w:rFonts w:ascii="Verdana" w:hAnsi="Verdana" w:cs="Arial"/>
        </w:rPr>
        <w:t>s</w:t>
      </w:r>
      <w:r w:rsidRPr="00181BDF">
        <w:rPr>
          <w:rFonts w:ascii="Verdana" w:hAnsi="Verdana" w:cs="Arial"/>
        </w:rPr>
        <w:t xml:space="preserve"> du personnel </w:t>
      </w:r>
      <w:r w:rsidR="00182324" w:rsidRPr="00181BDF">
        <w:rPr>
          <w:rFonts w:ascii="Verdana" w:hAnsi="Verdana" w:cs="Arial"/>
        </w:rPr>
        <w:t xml:space="preserve">du service Travaux </w:t>
      </w:r>
      <w:r w:rsidRPr="00181BDF">
        <w:rPr>
          <w:rFonts w:ascii="Verdana" w:hAnsi="Verdana" w:cs="Arial"/>
        </w:rPr>
        <w:t>pour un service optimal aux citoyens</w:t>
      </w:r>
      <w:r w:rsidR="00182324" w:rsidRPr="00181BDF">
        <w:rPr>
          <w:rFonts w:ascii="Verdana" w:hAnsi="Verdana" w:cs="Arial"/>
        </w:rPr>
        <w:t xml:space="preserve">  </w:t>
      </w:r>
    </w:p>
    <w:p w14:paraId="20A1B96C" w14:textId="77777777" w:rsidR="003C1B1F" w:rsidRPr="00181BDF" w:rsidRDefault="003C1B1F" w:rsidP="00483842">
      <w:pPr>
        <w:pStyle w:val="Paragraphedeliste1"/>
        <w:numPr>
          <w:ilvl w:val="0"/>
          <w:numId w:val="3"/>
        </w:numPr>
        <w:spacing w:line="240" w:lineRule="auto"/>
        <w:jc w:val="both"/>
        <w:rPr>
          <w:rFonts w:ascii="Verdana" w:hAnsi="Verdana" w:cs="Arial"/>
        </w:rPr>
      </w:pPr>
      <w:r w:rsidRPr="00181BDF">
        <w:rPr>
          <w:rFonts w:ascii="Verdana" w:hAnsi="Verdana" w:cs="Arial"/>
        </w:rPr>
        <w:lastRenderedPageBreak/>
        <w:t>Attention particulière au respect  des marchés publics afin d’utilis</w:t>
      </w:r>
      <w:r w:rsidR="00483842">
        <w:rPr>
          <w:rFonts w:ascii="Verdana" w:hAnsi="Verdana" w:cs="Arial"/>
        </w:rPr>
        <w:t>er au mieux les deniers publics</w:t>
      </w:r>
    </w:p>
    <w:p w14:paraId="775333F4" w14:textId="77777777" w:rsidR="003C1B1F" w:rsidRPr="00181BDF" w:rsidRDefault="003C1B1F" w:rsidP="00483842">
      <w:pPr>
        <w:pStyle w:val="Paragraphedeliste1"/>
        <w:numPr>
          <w:ilvl w:val="0"/>
          <w:numId w:val="3"/>
        </w:numPr>
        <w:spacing w:line="240" w:lineRule="auto"/>
        <w:jc w:val="both"/>
        <w:rPr>
          <w:rFonts w:ascii="Verdana" w:hAnsi="Verdana" w:cs="Arial"/>
        </w:rPr>
      </w:pPr>
      <w:r w:rsidRPr="00181BDF">
        <w:rPr>
          <w:rFonts w:ascii="Verdana" w:hAnsi="Verdana" w:cs="Arial"/>
        </w:rPr>
        <w:t>Attention particulière à l’entretien du charroi et au remplacement ou à l’acquisition du matériel nécessaire au bon fo</w:t>
      </w:r>
      <w:r w:rsidR="00483842">
        <w:rPr>
          <w:rFonts w:ascii="Verdana" w:hAnsi="Verdana" w:cs="Arial"/>
        </w:rPr>
        <w:t>nctionnement du service travaux</w:t>
      </w:r>
    </w:p>
    <w:p w14:paraId="4DFD2208" w14:textId="77777777" w:rsidR="003C1B1F" w:rsidRPr="00181BDF" w:rsidRDefault="003C1B1F" w:rsidP="00483842">
      <w:pPr>
        <w:pStyle w:val="Paragraphedeliste1"/>
        <w:spacing w:line="240" w:lineRule="auto"/>
        <w:ind w:left="360"/>
        <w:jc w:val="both"/>
        <w:rPr>
          <w:rFonts w:ascii="Verdana" w:hAnsi="Verdana" w:cs="Arial"/>
        </w:rPr>
      </w:pPr>
    </w:p>
    <w:p w14:paraId="030F79A2" w14:textId="77777777" w:rsidR="00ED0FCD" w:rsidRPr="00181BDF" w:rsidRDefault="00ED0FCD" w:rsidP="00483842">
      <w:pPr>
        <w:pStyle w:val="Paragraphedeliste1"/>
        <w:spacing w:line="240" w:lineRule="auto"/>
        <w:ind w:firstLine="360"/>
        <w:jc w:val="both"/>
        <w:rPr>
          <w:rFonts w:ascii="Verdana" w:hAnsi="Verdana" w:cs="Arial"/>
        </w:rPr>
      </w:pPr>
      <w:r w:rsidRPr="00181BDF">
        <w:rPr>
          <w:rFonts w:ascii="Verdana" w:hAnsi="Verdana" w:cs="Arial"/>
        </w:rPr>
        <w:t>Nous accorderons une attention particulière aux hameaux :</w:t>
      </w:r>
    </w:p>
    <w:p w14:paraId="03B9DE79" w14:textId="77777777" w:rsidR="00ED0FCD" w:rsidRPr="00181BDF" w:rsidRDefault="00ED0FCD" w:rsidP="00483842">
      <w:pPr>
        <w:pStyle w:val="Paragraphedeliste1"/>
        <w:spacing w:line="240" w:lineRule="auto"/>
        <w:ind w:firstLine="360"/>
        <w:jc w:val="both"/>
        <w:rPr>
          <w:rFonts w:ascii="Verdana" w:hAnsi="Verdana" w:cs="Arial"/>
        </w:rPr>
      </w:pPr>
      <w:r w:rsidRPr="00181BDF">
        <w:rPr>
          <w:rFonts w:ascii="Verdana" w:hAnsi="Verdana" w:cs="Arial"/>
        </w:rPr>
        <w:t>°  Pour l’épuration des eaux : assainissement collectif de HAUT-ITTRE et du BILOT</w:t>
      </w:r>
    </w:p>
    <w:p w14:paraId="0C98784B" w14:textId="77777777" w:rsidR="00ED0FCD" w:rsidRPr="00181BDF" w:rsidRDefault="00ED0FCD" w:rsidP="00483842">
      <w:pPr>
        <w:pStyle w:val="Paragraphedeliste1"/>
        <w:spacing w:line="240" w:lineRule="auto"/>
        <w:ind w:left="1276" w:hanging="196"/>
        <w:jc w:val="both"/>
        <w:rPr>
          <w:rFonts w:ascii="Verdana" w:hAnsi="Verdana" w:cs="Arial"/>
        </w:rPr>
      </w:pPr>
      <w:r w:rsidRPr="00181BDF">
        <w:rPr>
          <w:rFonts w:ascii="Verdana" w:hAnsi="Verdana" w:cs="Arial"/>
        </w:rPr>
        <w:t>° Réalisation de mini stations d’épurations ou de lagunage (Sart, Basse Hollande et Baudemont)</w:t>
      </w:r>
    </w:p>
    <w:p w14:paraId="504B7F6C" w14:textId="77777777" w:rsidR="000D6824" w:rsidRPr="00181BDF" w:rsidRDefault="000D6824" w:rsidP="00483842">
      <w:pPr>
        <w:pStyle w:val="Paragraphedeliste1"/>
        <w:spacing w:line="240" w:lineRule="auto"/>
        <w:jc w:val="both"/>
        <w:rPr>
          <w:rFonts w:ascii="Verdana" w:hAnsi="Verdana" w:cs="Arial"/>
        </w:rPr>
      </w:pPr>
    </w:p>
    <w:p w14:paraId="7B6426EE" w14:textId="77777777" w:rsidR="001F4519" w:rsidRPr="00181BDF" w:rsidRDefault="004D13BE" w:rsidP="00483842">
      <w:pPr>
        <w:pStyle w:val="Paragraphedeliste1"/>
        <w:spacing w:line="240" w:lineRule="auto"/>
        <w:jc w:val="both"/>
        <w:rPr>
          <w:rFonts w:ascii="Arial" w:hAnsi="Arial" w:cs="Arial"/>
          <w:sz w:val="24"/>
          <w:szCs w:val="24"/>
        </w:rPr>
      </w:pPr>
      <w:r w:rsidRPr="00181BDF">
        <w:rPr>
          <w:rFonts w:ascii="Arial" w:hAnsi="Arial" w:cs="Arial"/>
          <w:sz w:val="24"/>
          <w:szCs w:val="24"/>
        </w:rPr>
        <w:t xml:space="preserve"> </w:t>
      </w:r>
    </w:p>
    <w:p w14:paraId="4C366375" w14:textId="77777777" w:rsidR="003C1B1F" w:rsidRPr="00181BDF" w:rsidRDefault="003C1B1F" w:rsidP="00483842">
      <w:pPr>
        <w:pStyle w:val="Paragraphedeliste1"/>
        <w:numPr>
          <w:ilvl w:val="0"/>
          <w:numId w:val="8"/>
        </w:numPr>
        <w:spacing w:line="240" w:lineRule="auto"/>
        <w:jc w:val="both"/>
        <w:rPr>
          <w:rFonts w:ascii="Verdana" w:hAnsi="Verdana" w:cs="Arial"/>
          <w:b/>
          <w:sz w:val="24"/>
          <w:szCs w:val="24"/>
          <w:u w:val="single"/>
        </w:rPr>
      </w:pPr>
      <w:r w:rsidRPr="00181BDF">
        <w:rPr>
          <w:rFonts w:ascii="Verdana" w:hAnsi="Verdana" w:cs="Arial"/>
          <w:b/>
          <w:sz w:val="24"/>
          <w:szCs w:val="24"/>
          <w:u w:val="single"/>
        </w:rPr>
        <w:t>Politique financière </w:t>
      </w:r>
      <w:r w:rsidR="004109DD" w:rsidRPr="00181BDF">
        <w:rPr>
          <w:rFonts w:ascii="Verdana" w:hAnsi="Verdana" w:cs="Arial"/>
          <w:b/>
          <w:sz w:val="24"/>
          <w:szCs w:val="24"/>
          <w:u w:val="single"/>
        </w:rPr>
        <w:t xml:space="preserve">- </w:t>
      </w:r>
      <w:r w:rsidR="00E07DA8" w:rsidRPr="00181BDF">
        <w:rPr>
          <w:rFonts w:ascii="Verdana" w:hAnsi="Verdana" w:cs="Arial"/>
          <w:b/>
          <w:sz w:val="24"/>
          <w:szCs w:val="24"/>
          <w:u w:val="single"/>
        </w:rPr>
        <w:t>une gestion responsable</w:t>
      </w:r>
    </w:p>
    <w:p w14:paraId="5D926807" w14:textId="77777777" w:rsidR="003C1B1F" w:rsidRPr="00181BDF" w:rsidRDefault="003C1B1F" w:rsidP="00483842">
      <w:pPr>
        <w:pStyle w:val="Paragraphedeliste1"/>
        <w:spacing w:line="240" w:lineRule="auto"/>
        <w:ind w:left="0"/>
        <w:jc w:val="both"/>
        <w:rPr>
          <w:rFonts w:ascii="Arial" w:hAnsi="Arial" w:cs="Arial"/>
          <w:b/>
          <w:sz w:val="24"/>
          <w:szCs w:val="24"/>
          <w:u w:val="single"/>
        </w:rPr>
      </w:pPr>
    </w:p>
    <w:p w14:paraId="54ADBD4B" w14:textId="77777777" w:rsidR="003C1B1F" w:rsidRPr="00181BDF" w:rsidRDefault="003C1B1F" w:rsidP="00483842">
      <w:pPr>
        <w:pStyle w:val="Paragraphedeliste1"/>
        <w:spacing w:line="240" w:lineRule="auto"/>
        <w:ind w:left="0"/>
        <w:jc w:val="both"/>
        <w:rPr>
          <w:rFonts w:ascii="Verdana" w:hAnsi="Verdana" w:cs="Arial"/>
          <w:b/>
          <w:u w:val="single"/>
        </w:rPr>
      </w:pPr>
      <w:r w:rsidRPr="00181BDF">
        <w:rPr>
          <w:rFonts w:ascii="Arial" w:hAnsi="Arial" w:cs="Arial"/>
          <w:sz w:val="24"/>
          <w:szCs w:val="24"/>
        </w:rPr>
        <w:t xml:space="preserve">     </w:t>
      </w:r>
      <w:r w:rsidR="00483842">
        <w:rPr>
          <w:rFonts w:ascii="Arial" w:hAnsi="Arial" w:cs="Arial"/>
          <w:sz w:val="24"/>
          <w:szCs w:val="24"/>
        </w:rPr>
        <w:tab/>
      </w:r>
      <w:r w:rsidRPr="00181BDF">
        <w:rPr>
          <w:rFonts w:ascii="Verdana" w:hAnsi="Verdana" w:cs="Arial"/>
        </w:rPr>
        <w:t>Objectifs prioritaires</w:t>
      </w:r>
      <w:r w:rsidR="00B30208" w:rsidRPr="00181BDF">
        <w:rPr>
          <w:rFonts w:ascii="Verdana" w:hAnsi="Verdana" w:cs="Arial"/>
        </w:rPr>
        <w:t xml:space="preserve"> à poursuivre</w:t>
      </w:r>
      <w:r w:rsidRPr="00181BDF">
        <w:rPr>
          <w:rFonts w:ascii="Verdana" w:hAnsi="Verdana" w:cs="Arial"/>
        </w:rPr>
        <w:t> :</w:t>
      </w:r>
    </w:p>
    <w:p w14:paraId="2843BD8A" w14:textId="77777777"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E</w:t>
      </w:r>
      <w:r w:rsidR="003C1B1F" w:rsidRPr="00181BDF">
        <w:rPr>
          <w:rFonts w:ascii="Verdana" w:hAnsi="Verdana" w:cs="Arial"/>
          <w:sz w:val="22"/>
          <w:szCs w:val="22"/>
        </w:rPr>
        <w:t>viter, dans la mesure du possible, les augmentations d’impôts (Impôt sur les Personnes Phy</w:t>
      </w:r>
      <w:r w:rsidR="00483842">
        <w:rPr>
          <w:rFonts w:ascii="Verdana" w:hAnsi="Verdana" w:cs="Arial"/>
          <w:sz w:val="22"/>
          <w:szCs w:val="22"/>
        </w:rPr>
        <w:t>siques et Précompte Immobilier)</w:t>
      </w:r>
    </w:p>
    <w:p w14:paraId="49CB2210" w14:textId="400F125E"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C</w:t>
      </w:r>
      <w:r w:rsidR="003C1B1F" w:rsidRPr="00181BDF">
        <w:rPr>
          <w:rFonts w:ascii="Verdana" w:hAnsi="Verdana" w:cs="Arial"/>
          <w:sz w:val="22"/>
          <w:szCs w:val="22"/>
        </w:rPr>
        <w:t xml:space="preserve">onscientiser tous les partenaires communaux pour aboutir à une meilleure </w:t>
      </w:r>
      <w:r w:rsidR="005536DB" w:rsidRPr="00181BDF">
        <w:rPr>
          <w:rFonts w:ascii="Verdana" w:hAnsi="Verdana" w:cs="Arial"/>
          <w:sz w:val="22"/>
          <w:szCs w:val="22"/>
        </w:rPr>
        <w:t>maitr</w:t>
      </w:r>
      <w:r w:rsidR="005536DB">
        <w:rPr>
          <w:rFonts w:ascii="Verdana" w:hAnsi="Verdana" w:cs="Arial"/>
          <w:sz w:val="22"/>
          <w:szCs w:val="22"/>
        </w:rPr>
        <w:t>ise</w:t>
      </w:r>
      <w:r w:rsidR="00483842">
        <w:rPr>
          <w:rFonts w:ascii="Verdana" w:hAnsi="Verdana" w:cs="Arial"/>
          <w:sz w:val="22"/>
          <w:szCs w:val="22"/>
        </w:rPr>
        <w:t xml:space="preserve"> des frais de fonctionnement</w:t>
      </w:r>
    </w:p>
    <w:p w14:paraId="10E68BDE" w14:textId="046C7D04"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V</w:t>
      </w:r>
      <w:r w:rsidR="003C1B1F" w:rsidRPr="00181BDF">
        <w:rPr>
          <w:rFonts w:ascii="Verdana" w:hAnsi="Verdana" w:cs="Arial"/>
          <w:sz w:val="22"/>
          <w:szCs w:val="22"/>
        </w:rPr>
        <w:t>aloriser au mieux l’efficacité dans la recherche des subsides dans tous les dossiers traités par l’administration</w:t>
      </w:r>
      <w:r w:rsidR="003D67E8">
        <w:rPr>
          <w:rFonts w:ascii="Verdana" w:hAnsi="Verdana" w:cs="Arial"/>
          <w:sz w:val="22"/>
          <w:szCs w:val="22"/>
        </w:rPr>
        <w:t xml:space="preserve"> et </w:t>
      </w:r>
      <w:r w:rsidR="001F4519" w:rsidRPr="00181BDF">
        <w:rPr>
          <w:rFonts w:ascii="Verdana" w:hAnsi="Verdana" w:cs="Arial"/>
          <w:sz w:val="22"/>
          <w:szCs w:val="22"/>
        </w:rPr>
        <w:t>affecter un em</w:t>
      </w:r>
      <w:r w:rsidR="00B30208" w:rsidRPr="00181BDF">
        <w:rPr>
          <w:rFonts w:ascii="Verdana" w:hAnsi="Verdana" w:cs="Arial"/>
          <w:sz w:val="22"/>
          <w:szCs w:val="22"/>
        </w:rPr>
        <w:t>pl</w:t>
      </w:r>
      <w:r w:rsidR="001F4519" w:rsidRPr="00181BDF">
        <w:rPr>
          <w:rFonts w:ascii="Verdana" w:hAnsi="Verdana" w:cs="Arial"/>
          <w:sz w:val="22"/>
          <w:szCs w:val="22"/>
        </w:rPr>
        <w:t>o</w:t>
      </w:r>
      <w:r w:rsidR="00B30208" w:rsidRPr="00181BDF">
        <w:rPr>
          <w:rFonts w:ascii="Verdana" w:hAnsi="Verdana" w:cs="Arial"/>
          <w:sz w:val="22"/>
          <w:szCs w:val="22"/>
        </w:rPr>
        <w:t>i à la recherche systématique de subsides et au recouvrement</w:t>
      </w:r>
    </w:p>
    <w:p w14:paraId="77908522" w14:textId="77777777"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L</w:t>
      </w:r>
      <w:r w:rsidR="003C1B1F" w:rsidRPr="00181BDF">
        <w:rPr>
          <w:rFonts w:ascii="Verdana" w:hAnsi="Verdana" w:cs="Arial"/>
          <w:sz w:val="22"/>
          <w:szCs w:val="22"/>
        </w:rPr>
        <w:t>imiter le recours à l’emprunt pour des projets qui assurent le dév</w:t>
      </w:r>
      <w:r w:rsidR="00B30208" w:rsidRPr="00181BDF">
        <w:rPr>
          <w:rFonts w:ascii="Verdana" w:hAnsi="Verdana" w:cs="Arial"/>
          <w:sz w:val="22"/>
          <w:szCs w:val="22"/>
        </w:rPr>
        <w:t>eloppement de la commune sans</w:t>
      </w:r>
      <w:r w:rsidR="00483842">
        <w:rPr>
          <w:rFonts w:ascii="Verdana" w:hAnsi="Verdana" w:cs="Arial"/>
          <w:sz w:val="22"/>
          <w:szCs w:val="22"/>
        </w:rPr>
        <w:t xml:space="preserve"> hypothéquer l’avenir</w:t>
      </w:r>
    </w:p>
    <w:p w14:paraId="7AB7116D" w14:textId="77777777" w:rsidR="003D67E8" w:rsidRDefault="001F4519"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Déterminer pour tous les  investissements, l</w:t>
      </w:r>
      <w:r w:rsidR="003C1B1F" w:rsidRPr="00181BDF">
        <w:rPr>
          <w:rFonts w:ascii="Verdana" w:hAnsi="Verdana" w:cs="Arial"/>
          <w:sz w:val="22"/>
          <w:szCs w:val="22"/>
        </w:rPr>
        <w:t>es coûts de fonctionnement liés aux nouveaux projets développés par la majorité</w:t>
      </w:r>
      <w:r w:rsidR="003D67E8">
        <w:rPr>
          <w:rFonts w:ascii="Verdana" w:hAnsi="Verdana" w:cs="Arial"/>
          <w:sz w:val="22"/>
          <w:szCs w:val="22"/>
        </w:rPr>
        <w:t xml:space="preserve"> </w:t>
      </w:r>
      <w:r w:rsidRPr="00181BDF">
        <w:rPr>
          <w:rFonts w:ascii="Verdana" w:hAnsi="Verdana" w:cs="Arial"/>
          <w:sz w:val="22"/>
          <w:szCs w:val="22"/>
        </w:rPr>
        <w:t xml:space="preserve"> </w:t>
      </w:r>
    </w:p>
    <w:p w14:paraId="7E50601C" w14:textId="5C247BAE" w:rsidR="003C1B1F" w:rsidRPr="00181BDF" w:rsidRDefault="009E6AF6"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T</w:t>
      </w:r>
      <w:r w:rsidR="001F4519" w:rsidRPr="00181BDF">
        <w:rPr>
          <w:rFonts w:ascii="Verdana" w:hAnsi="Verdana" w:cs="Arial"/>
          <w:sz w:val="22"/>
          <w:szCs w:val="22"/>
        </w:rPr>
        <w:t>ravailler</w:t>
      </w:r>
      <w:r w:rsidR="00B30208" w:rsidRPr="00181BDF">
        <w:rPr>
          <w:rFonts w:ascii="Verdana" w:hAnsi="Verdana" w:cs="Arial"/>
          <w:sz w:val="22"/>
          <w:szCs w:val="22"/>
        </w:rPr>
        <w:t xml:space="preserve"> prioritairement par enveloppe fermée</w:t>
      </w:r>
    </w:p>
    <w:p w14:paraId="6C840EA0" w14:textId="77777777"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A</w:t>
      </w:r>
      <w:r w:rsidR="003C1B1F" w:rsidRPr="00181BDF">
        <w:rPr>
          <w:rFonts w:ascii="Verdana" w:hAnsi="Verdana" w:cs="Arial"/>
          <w:sz w:val="22"/>
          <w:szCs w:val="22"/>
        </w:rPr>
        <w:t>ppliquer la perception des taxes dans un souci de justice contributive, faire preuve d’une attention particulière dans l’utilis</w:t>
      </w:r>
      <w:r w:rsidR="00483842">
        <w:rPr>
          <w:rFonts w:ascii="Verdana" w:hAnsi="Verdana" w:cs="Arial"/>
          <w:sz w:val="22"/>
          <w:szCs w:val="22"/>
        </w:rPr>
        <w:t>ation des études de faisabilité</w:t>
      </w:r>
    </w:p>
    <w:p w14:paraId="21320517" w14:textId="4CCE5981" w:rsidR="001F4519"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I</w:t>
      </w:r>
      <w:r w:rsidR="001F4519" w:rsidRPr="00181BDF">
        <w:rPr>
          <w:rFonts w:ascii="Verdana" w:hAnsi="Verdana" w:cs="Arial"/>
          <w:sz w:val="22"/>
          <w:szCs w:val="22"/>
        </w:rPr>
        <w:t xml:space="preserve">nstauration d’un contrôle budgétaire régulier pour la </w:t>
      </w:r>
      <w:r w:rsidR="005536DB" w:rsidRPr="00181BDF">
        <w:rPr>
          <w:rFonts w:ascii="Verdana" w:hAnsi="Verdana" w:cs="Arial"/>
          <w:sz w:val="22"/>
          <w:szCs w:val="22"/>
        </w:rPr>
        <w:t>maitrise</w:t>
      </w:r>
      <w:r w:rsidR="001F4519" w:rsidRPr="00181BDF">
        <w:rPr>
          <w:rFonts w:ascii="Verdana" w:hAnsi="Verdana" w:cs="Arial"/>
          <w:sz w:val="22"/>
          <w:szCs w:val="22"/>
        </w:rPr>
        <w:t xml:space="preserve"> des finances </w:t>
      </w:r>
    </w:p>
    <w:p w14:paraId="16FA0BAA" w14:textId="77777777" w:rsidR="003C1B1F"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L</w:t>
      </w:r>
      <w:r w:rsidR="001F4519" w:rsidRPr="00181BDF">
        <w:rPr>
          <w:rFonts w:ascii="Verdana" w:hAnsi="Verdana" w:cs="Arial"/>
          <w:sz w:val="22"/>
          <w:szCs w:val="22"/>
        </w:rPr>
        <w:t>a mise en place de partenariats public/privé</w:t>
      </w:r>
    </w:p>
    <w:p w14:paraId="119E371A" w14:textId="1DD53629" w:rsidR="001F4519"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U</w:t>
      </w:r>
      <w:r w:rsidR="001F4519" w:rsidRPr="00181BDF">
        <w:rPr>
          <w:rFonts w:ascii="Verdana" w:hAnsi="Verdana" w:cs="Arial"/>
          <w:sz w:val="22"/>
          <w:szCs w:val="22"/>
        </w:rPr>
        <w:t xml:space="preserve">ne collaboration étroite avec le Centre Régional d’Aide aux Communes (C.R.A.C.), qui guide les communes dans leur gestion financière </w:t>
      </w:r>
    </w:p>
    <w:p w14:paraId="14538E22" w14:textId="3922A946" w:rsidR="0060230E" w:rsidRPr="00DD2895" w:rsidRDefault="00DD2895" w:rsidP="00DD2895">
      <w:pPr>
        <w:numPr>
          <w:ilvl w:val="0"/>
          <w:numId w:val="3"/>
        </w:numPr>
        <w:contextualSpacing/>
        <w:jc w:val="both"/>
        <w:rPr>
          <w:rFonts w:ascii="Verdana" w:hAnsi="Verdana" w:cs="Arial"/>
          <w:sz w:val="22"/>
          <w:szCs w:val="22"/>
        </w:rPr>
      </w:pPr>
      <w:r w:rsidRPr="00DD2895">
        <w:rPr>
          <w:rFonts w:ascii="Arial" w:hAnsi="Arial" w:cs="Arial"/>
          <w:sz w:val="24"/>
          <w:szCs w:val="24"/>
        </w:rPr>
        <w:t>La recherche de subsides auprès de la Région wallonne, de la Province du Brabant Wallon,</w:t>
      </w:r>
      <w:r w:rsidR="00BC16D9">
        <w:rPr>
          <w:rFonts w:ascii="Arial" w:hAnsi="Arial" w:cs="Arial"/>
          <w:sz w:val="24"/>
          <w:szCs w:val="24"/>
        </w:rPr>
        <w:t xml:space="preserve"> </w:t>
      </w:r>
      <w:r w:rsidRPr="00DD2895">
        <w:rPr>
          <w:rFonts w:ascii="Arial" w:hAnsi="Arial" w:cs="Arial"/>
          <w:sz w:val="24"/>
          <w:szCs w:val="24"/>
        </w:rPr>
        <w:t>le PCDR</w:t>
      </w:r>
      <w:r>
        <w:rPr>
          <w:rFonts w:ascii="Arial" w:hAnsi="Arial" w:cs="Arial"/>
          <w:sz w:val="24"/>
          <w:szCs w:val="24"/>
        </w:rPr>
        <w:t xml:space="preserve">, </w:t>
      </w:r>
      <w:r w:rsidRPr="00DD2895">
        <w:rPr>
          <w:rFonts w:ascii="Arial" w:hAnsi="Arial" w:cs="Arial"/>
          <w:sz w:val="24"/>
          <w:szCs w:val="24"/>
        </w:rPr>
        <w:t>les appels à projets,</w:t>
      </w:r>
      <w:r>
        <w:rPr>
          <w:rFonts w:ascii="Arial" w:hAnsi="Arial" w:cs="Arial"/>
          <w:sz w:val="24"/>
          <w:szCs w:val="24"/>
        </w:rPr>
        <w:t xml:space="preserve"> le recours aux emprunts</w:t>
      </w:r>
      <w:r w:rsidR="00834591">
        <w:rPr>
          <w:rFonts w:ascii="Arial" w:hAnsi="Arial" w:cs="Arial"/>
          <w:sz w:val="24"/>
          <w:szCs w:val="24"/>
        </w:rPr>
        <w:t xml:space="preserve"> dans les limites autorisées par les balises</w:t>
      </w:r>
      <w:r>
        <w:rPr>
          <w:rFonts w:ascii="Arial" w:hAnsi="Arial" w:cs="Arial"/>
          <w:sz w:val="24"/>
          <w:szCs w:val="24"/>
        </w:rPr>
        <w:t xml:space="preserve"> </w:t>
      </w:r>
      <w:r w:rsidRPr="00DD2895">
        <w:rPr>
          <w:rFonts w:ascii="Arial" w:hAnsi="Arial" w:cs="Arial"/>
          <w:sz w:val="24"/>
          <w:szCs w:val="24"/>
        </w:rPr>
        <w:t>ainsi que des contrôles périodiques du Budget se</w:t>
      </w:r>
      <w:r>
        <w:rPr>
          <w:rFonts w:ascii="Arial" w:hAnsi="Arial" w:cs="Arial"/>
          <w:sz w:val="24"/>
          <w:szCs w:val="24"/>
        </w:rPr>
        <w:t>r</w:t>
      </w:r>
      <w:r w:rsidRPr="00DD2895">
        <w:rPr>
          <w:rFonts w:ascii="Arial" w:hAnsi="Arial" w:cs="Arial"/>
          <w:sz w:val="24"/>
          <w:szCs w:val="24"/>
        </w:rPr>
        <w:t>ont les pistes poursuivies.</w:t>
      </w:r>
    </w:p>
    <w:p w14:paraId="64806652" w14:textId="77777777" w:rsidR="003C1B1F" w:rsidRPr="00181BDF" w:rsidRDefault="003C1B1F" w:rsidP="00483842">
      <w:pPr>
        <w:contextualSpacing/>
        <w:jc w:val="both"/>
        <w:rPr>
          <w:rFonts w:ascii="Arial" w:hAnsi="Arial" w:cs="Arial"/>
          <w:sz w:val="24"/>
          <w:szCs w:val="24"/>
        </w:rPr>
      </w:pPr>
    </w:p>
    <w:p w14:paraId="2CE24BEE" w14:textId="77777777" w:rsidR="003C1B1F" w:rsidRPr="00181BDF" w:rsidRDefault="004109DD"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 xml:space="preserve">Au service du Citoyen – </w:t>
      </w:r>
      <w:r w:rsidR="0005145E" w:rsidRPr="00181BDF">
        <w:rPr>
          <w:rFonts w:ascii="Verdana" w:hAnsi="Verdana" w:cs="Arial"/>
          <w:b/>
          <w:sz w:val="24"/>
          <w:szCs w:val="24"/>
          <w:u w:val="single"/>
        </w:rPr>
        <w:t>D</w:t>
      </w:r>
      <w:r w:rsidRPr="00181BDF">
        <w:rPr>
          <w:rFonts w:ascii="Verdana" w:hAnsi="Verdana" w:cs="Arial"/>
          <w:b/>
          <w:sz w:val="24"/>
          <w:szCs w:val="24"/>
          <w:u w:val="single"/>
        </w:rPr>
        <w:t>émocratie et participation citoyenne</w:t>
      </w:r>
    </w:p>
    <w:p w14:paraId="0087B1C5" w14:textId="77777777" w:rsidR="008B6B10" w:rsidRPr="00181BDF" w:rsidRDefault="008B6B10" w:rsidP="00483842">
      <w:pPr>
        <w:contextualSpacing/>
        <w:jc w:val="both"/>
        <w:rPr>
          <w:rFonts w:ascii="Arial" w:hAnsi="Arial" w:cs="Arial"/>
          <w:b/>
          <w:sz w:val="24"/>
          <w:szCs w:val="24"/>
          <w:u w:val="single"/>
        </w:rPr>
      </w:pPr>
    </w:p>
    <w:p w14:paraId="70BB90E7" w14:textId="0D3966C0" w:rsidR="0005145E" w:rsidRPr="00181BDF" w:rsidRDefault="008B6B10" w:rsidP="00483842">
      <w:pPr>
        <w:ind w:left="1080"/>
        <w:contextualSpacing/>
        <w:jc w:val="both"/>
        <w:rPr>
          <w:rFonts w:ascii="Verdana" w:hAnsi="Verdana" w:cs="Arial"/>
          <w:b/>
          <w:sz w:val="22"/>
          <w:szCs w:val="22"/>
          <w:u w:val="single"/>
        </w:rPr>
      </w:pPr>
      <w:r w:rsidRPr="00181BDF">
        <w:rPr>
          <w:rFonts w:ascii="Verdana" w:hAnsi="Verdana" w:cs="Arial"/>
          <w:b/>
          <w:sz w:val="22"/>
          <w:szCs w:val="22"/>
          <w:u w:val="single"/>
        </w:rPr>
        <w:t>Volonté de créer un nouveau souffl</w:t>
      </w:r>
      <w:r w:rsidR="003D67E8">
        <w:rPr>
          <w:rFonts w:ascii="Verdana" w:hAnsi="Verdana" w:cs="Arial"/>
          <w:b/>
          <w:sz w:val="22"/>
          <w:szCs w:val="22"/>
          <w:u w:val="single"/>
        </w:rPr>
        <w:t>e et une nouvelle dynamique qui</w:t>
      </w:r>
      <w:r w:rsidR="00917743" w:rsidRPr="00181BDF">
        <w:rPr>
          <w:rFonts w:ascii="Verdana" w:hAnsi="Verdana" w:cs="Arial"/>
          <w:b/>
          <w:sz w:val="22"/>
          <w:szCs w:val="22"/>
          <w:u w:val="single"/>
        </w:rPr>
        <w:t xml:space="preserve"> </w:t>
      </w:r>
      <w:r w:rsidRPr="00181BDF">
        <w:rPr>
          <w:rFonts w:ascii="Verdana" w:hAnsi="Verdana" w:cs="Arial"/>
          <w:b/>
          <w:sz w:val="22"/>
          <w:szCs w:val="22"/>
          <w:u w:val="single"/>
        </w:rPr>
        <w:t>fasse d</w:t>
      </w:r>
      <w:r w:rsidR="0005145E" w:rsidRPr="00181BDF">
        <w:rPr>
          <w:rFonts w:ascii="Verdana" w:hAnsi="Verdana" w:cs="Arial"/>
          <w:b/>
          <w:sz w:val="22"/>
          <w:szCs w:val="22"/>
          <w:u w:val="single"/>
        </w:rPr>
        <w:t>avantage participer le citoyen.</w:t>
      </w:r>
    </w:p>
    <w:p w14:paraId="66B2F2EA" w14:textId="77777777" w:rsidR="008B6B10" w:rsidRPr="00181BDF" w:rsidRDefault="008B6B10" w:rsidP="00483842">
      <w:pPr>
        <w:contextualSpacing/>
        <w:jc w:val="both"/>
        <w:rPr>
          <w:rFonts w:ascii="Verdana" w:hAnsi="Verdana" w:cs="Arial"/>
          <w:sz w:val="22"/>
          <w:szCs w:val="22"/>
        </w:rPr>
      </w:pPr>
    </w:p>
    <w:p w14:paraId="7A1DF044" w14:textId="77777777" w:rsidR="008B6B10" w:rsidRPr="00181BDF" w:rsidRDefault="0005145E"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L’organisation systématique d’une information et d’une consultation de la population pour tous les grands projets initiés par la commune ou par le secteur privé</w:t>
      </w:r>
    </w:p>
    <w:p w14:paraId="69976B2B" w14:textId="77777777" w:rsidR="0005145E" w:rsidRPr="00181BDF" w:rsidRDefault="00FD4CD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Le renforcement du rôle des conseils consultatifs qui permettent d’une part aux citoyens d’exprimer leurs demandes et idées aux élus et acquérir ainsi une bonne connaissance des besoins de la population</w:t>
      </w:r>
    </w:p>
    <w:p w14:paraId="70F7443C" w14:textId="77777777" w:rsidR="00FD4CD3" w:rsidRPr="00181BDF" w:rsidRDefault="00FD4CD3" w:rsidP="00483842">
      <w:pPr>
        <w:pStyle w:val="Listecouleur-Accent11"/>
        <w:numPr>
          <w:ilvl w:val="0"/>
          <w:numId w:val="3"/>
        </w:numPr>
        <w:contextualSpacing/>
        <w:jc w:val="both"/>
        <w:rPr>
          <w:rFonts w:ascii="Verdana" w:hAnsi="Verdana" w:cs="Arial"/>
          <w:sz w:val="22"/>
          <w:szCs w:val="22"/>
        </w:rPr>
      </w:pPr>
      <w:r w:rsidRPr="00181BDF">
        <w:rPr>
          <w:rFonts w:ascii="Verdana" w:hAnsi="Verdana" w:cs="Arial"/>
          <w:sz w:val="22"/>
          <w:szCs w:val="22"/>
        </w:rPr>
        <w:t>La mise en place de manière régulière, de rencontres citoyennes, réunissant population et élus, afin de débattre de thématiques communales</w:t>
      </w:r>
    </w:p>
    <w:p w14:paraId="5901960D" w14:textId="77777777" w:rsidR="00FD4CD3" w:rsidRPr="00181BDF" w:rsidRDefault="00FD4CD3" w:rsidP="00483842">
      <w:pPr>
        <w:pStyle w:val="Listecouleur-Accent11"/>
        <w:numPr>
          <w:ilvl w:val="0"/>
          <w:numId w:val="3"/>
        </w:numPr>
        <w:contextualSpacing/>
        <w:jc w:val="both"/>
        <w:rPr>
          <w:rFonts w:ascii="Arial" w:hAnsi="Arial" w:cs="Arial"/>
          <w:sz w:val="24"/>
          <w:szCs w:val="24"/>
        </w:rPr>
      </w:pPr>
      <w:r w:rsidRPr="00181BDF">
        <w:rPr>
          <w:rFonts w:ascii="Verdana" w:hAnsi="Verdana" w:cs="Arial"/>
          <w:sz w:val="22"/>
          <w:szCs w:val="22"/>
        </w:rPr>
        <w:t xml:space="preserve">La concrétisation de projets au sein de la commune ou </w:t>
      </w:r>
      <w:r w:rsidR="008D3638" w:rsidRPr="00181BDF">
        <w:rPr>
          <w:rFonts w:ascii="Verdana" w:hAnsi="Verdana" w:cs="Arial"/>
          <w:sz w:val="22"/>
          <w:szCs w:val="22"/>
        </w:rPr>
        <w:t>d’un</w:t>
      </w:r>
      <w:r w:rsidRPr="00181BDF">
        <w:rPr>
          <w:rFonts w:ascii="Verdana" w:hAnsi="Verdana" w:cs="Arial"/>
          <w:sz w:val="22"/>
          <w:szCs w:val="22"/>
        </w:rPr>
        <w:t xml:space="preserve"> quartier, </w:t>
      </w:r>
      <w:r w:rsidR="008D3638" w:rsidRPr="00181BDF">
        <w:rPr>
          <w:rFonts w:ascii="Verdana" w:hAnsi="Verdana" w:cs="Arial"/>
          <w:sz w:val="22"/>
          <w:szCs w:val="22"/>
        </w:rPr>
        <w:t>financés</w:t>
      </w:r>
      <w:r w:rsidRPr="00181BDF">
        <w:rPr>
          <w:rFonts w:ascii="Verdana" w:hAnsi="Verdana" w:cs="Arial"/>
          <w:sz w:val="22"/>
          <w:szCs w:val="22"/>
        </w:rPr>
        <w:t xml:space="preserve"> par un budget participatif, élaboré grâce à la participation citoyenne et des comités de quartiers</w:t>
      </w:r>
      <w:r w:rsidRPr="00181BDF">
        <w:rPr>
          <w:rFonts w:ascii="Arial" w:hAnsi="Arial" w:cs="Arial"/>
          <w:sz w:val="24"/>
          <w:szCs w:val="24"/>
        </w:rPr>
        <w:t xml:space="preserve"> </w:t>
      </w:r>
    </w:p>
    <w:p w14:paraId="2CE64C10" w14:textId="77777777" w:rsidR="003C1B1F" w:rsidRDefault="003C1B1F" w:rsidP="00483842">
      <w:pPr>
        <w:pStyle w:val="Listecouleur-Accent11"/>
        <w:ind w:left="720"/>
        <w:contextualSpacing/>
        <w:jc w:val="both"/>
        <w:rPr>
          <w:rFonts w:ascii="Arial" w:hAnsi="Arial" w:cs="Arial"/>
          <w:sz w:val="24"/>
          <w:szCs w:val="24"/>
        </w:rPr>
      </w:pPr>
    </w:p>
    <w:p w14:paraId="1A00C567" w14:textId="77777777" w:rsidR="004E4168" w:rsidRDefault="004E4168" w:rsidP="00483842">
      <w:pPr>
        <w:pStyle w:val="Listecouleur-Accent11"/>
        <w:ind w:left="720"/>
        <w:contextualSpacing/>
        <w:jc w:val="both"/>
        <w:rPr>
          <w:rFonts w:ascii="Arial" w:hAnsi="Arial" w:cs="Arial"/>
          <w:sz w:val="24"/>
          <w:szCs w:val="24"/>
        </w:rPr>
      </w:pPr>
    </w:p>
    <w:p w14:paraId="2AA1ADC0" w14:textId="77777777" w:rsidR="009F0DED" w:rsidRPr="00181BDF" w:rsidRDefault="009F0DED" w:rsidP="00483842">
      <w:pPr>
        <w:pStyle w:val="Listecouleur-Accent11"/>
        <w:ind w:left="720"/>
        <w:contextualSpacing/>
        <w:jc w:val="both"/>
        <w:rPr>
          <w:rFonts w:ascii="Arial" w:hAnsi="Arial" w:cs="Arial"/>
          <w:sz w:val="24"/>
          <w:szCs w:val="24"/>
        </w:rPr>
      </w:pPr>
    </w:p>
    <w:p w14:paraId="17937479" w14:textId="77777777" w:rsidR="003C1B1F" w:rsidRPr="00181BDF" w:rsidRDefault="003C1B1F"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Poli</w:t>
      </w:r>
      <w:r w:rsidR="004109DD" w:rsidRPr="00181BDF">
        <w:rPr>
          <w:rFonts w:ascii="Verdana" w:hAnsi="Verdana" w:cs="Arial"/>
          <w:b/>
          <w:sz w:val="24"/>
          <w:szCs w:val="24"/>
          <w:u w:val="single"/>
        </w:rPr>
        <w:t xml:space="preserve">tique en faveur de la Jeunesse - </w:t>
      </w:r>
      <w:r w:rsidR="0017278A" w:rsidRPr="00181BDF">
        <w:rPr>
          <w:rFonts w:ascii="Verdana" w:hAnsi="Verdana" w:cs="Arial"/>
          <w:b/>
          <w:sz w:val="24"/>
          <w:szCs w:val="24"/>
          <w:u w:val="single"/>
        </w:rPr>
        <w:t>un encadrement responsable</w:t>
      </w:r>
    </w:p>
    <w:p w14:paraId="0EE7F1A5" w14:textId="77777777" w:rsidR="00F87CAC" w:rsidRPr="00181BDF" w:rsidRDefault="00F87CAC" w:rsidP="00483842">
      <w:pPr>
        <w:contextualSpacing/>
        <w:jc w:val="both"/>
        <w:rPr>
          <w:rFonts w:ascii="Arial" w:hAnsi="Arial" w:cs="Arial"/>
          <w:b/>
          <w:sz w:val="24"/>
          <w:szCs w:val="24"/>
          <w:u w:val="single"/>
        </w:rPr>
      </w:pPr>
    </w:p>
    <w:p w14:paraId="732DF671" w14:textId="77777777" w:rsidR="003C1B1F" w:rsidRPr="00181BDF" w:rsidRDefault="0060230E" w:rsidP="00483842">
      <w:pPr>
        <w:numPr>
          <w:ilvl w:val="0"/>
          <w:numId w:val="3"/>
        </w:numPr>
        <w:jc w:val="both"/>
        <w:rPr>
          <w:rFonts w:ascii="Verdana" w:hAnsi="Verdana" w:cs="Arial"/>
          <w:sz w:val="22"/>
          <w:szCs w:val="22"/>
        </w:rPr>
      </w:pPr>
      <w:r w:rsidRPr="00181BDF">
        <w:rPr>
          <w:rFonts w:ascii="Verdana" w:hAnsi="Verdana" w:cs="Arial"/>
          <w:sz w:val="22"/>
          <w:szCs w:val="22"/>
        </w:rPr>
        <w:t xml:space="preserve">Création d’une </w:t>
      </w:r>
      <w:r w:rsidR="00F87CAC" w:rsidRPr="00181BDF">
        <w:rPr>
          <w:rFonts w:ascii="Verdana" w:hAnsi="Verdana" w:cs="Arial"/>
          <w:sz w:val="22"/>
          <w:szCs w:val="22"/>
        </w:rPr>
        <w:t>maison des jeunes</w:t>
      </w:r>
      <w:r w:rsidR="0017278A" w:rsidRPr="00181BDF">
        <w:rPr>
          <w:rFonts w:ascii="Verdana" w:hAnsi="Verdana" w:cs="Arial"/>
          <w:sz w:val="22"/>
          <w:szCs w:val="22"/>
        </w:rPr>
        <w:t xml:space="preserve"> autogérée</w:t>
      </w:r>
      <w:r w:rsidR="00F87CAC" w:rsidRPr="00181BDF">
        <w:rPr>
          <w:rFonts w:ascii="Verdana" w:hAnsi="Verdana" w:cs="Arial"/>
          <w:sz w:val="22"/>
          <w:szCs w:val="22"/>
        </w:rPr>
        <w:t xml:space="preserve"> </w:t>
      </w:r>
      <w:r w:rsidRPr="00181BDF">
        <w:rPr>
          <w:rFonts w:ascii="Verdana" w:hAnsi="Verdana" w:cs="Arial"/>
          <w:sz w:val="22"/>
          <w:szCs w:val="22"/>
        </w:rPr>
        <w:t>par ceux-ci</w:t>
      </w:r>
      <w:r w:rsidR="00F87CAC" w:rsidRPr="00181BDF">
        <w:rPr>
          <w:rFonts w:ascii="Verdana" w:hAnsi="Verdana" w:cs="Arial"/>
          <w:sz w:val="22"/>
          <w:szCs w:val="22"/>
        </w:rPr>
        <w:t xml:space="preserve">  </w:t>
      </w:r>
    </w:p>
    <w:p w14:paraId="45545366" w14:textId="77777777" w:rsidR="003C1B1F" w:rsidRPr="00181BDF" w:rsidRDefault="00F87CAC" w:rsidP="00483842">
      <w:pPr>
        <w:numPr>
          <w:ilvl w:val="0"/>
          <w:numId w:val="3"/>
        </w:numPr>
        <w:jc w:val="both"/>
        <w:rPr>
          <w:rFonts w:ascii="Verdana" w:hAnsi="Verdana" w:cs="Arial"/>
          <w:sz w:val="22"/>
          <w:szCs w:val="22"/>
        </w:rPr>
      </w:pPr>
      <w:r w:rsidRPr="00181BDF">
        <w:rPr>
          <w:rFonts w:ascii="Verdana" w:hAnsi="Verdana" w:cs="Arial"/>
          <w:sz w:val="22"/>
          <w:szCs w:val="22"/>
        </w:rPr>
        <w:t>Renforcer la prise de</w:t>
      </w:r>
      <w:r w:rsidR="009676D9" w:rsidRPr="00181BDF">
        <w:rPr>
          <w:rFonts w:ascii="Verdana" w:hAnsi="Verdana" w:cs="Arial"/>
          <w:sz w:val="22"/>
          <w:szCs w:val="22"/>
        </w:rPr>
        <w:t xml:space="preserve"> </w:t>
      </w:r>
      <w:r w:rsidR="003C1B1F" w:rsidRPr="00181BDF">
        <w:rPr>
          <w:rFonts w:ascii="Verdana" w:hAnsi="Verdana" w:cs="Arial"/>
          <w:sz w:val="22"/>
          <w:szCs w:val="22"/>
        </w:rPr>
        <w:t>parole à nos jeunes, de voir avec eux ce qu’ils souhaitent, de comprendre leurs aspirations. Il y aura donc une enquête au niveau de notre jeunesse qui pourra aboutir à la création d’</w:t>
      </w:r>
      <w:r w:rsidR="00483842">
        <w:rPr>
          <w:rFonts w:ascii="Verdana" w:hAnsi="Verdana" w:cs="Arial"/>
          <w:sz w:val="22"/>
          <w:szCs w:val="22"/>
        </w:rPr>
        <w:t>un conseil communal des jeunes</w:t>
      </w:r>
    </w:p>
    <w:p w14:paraId="4F103DC1" w14:textId="77777777" w:rsidR="003C1B1F" w:rsidRPr="00181BDF" w:rsidRDefault="00F87CAC" w:rsidP="00483842">
      <w:pPr>
        <w:numPr>
          <w:ilvl w:val="0"/>
          <w:numId w:val="3"/>
        </w:numPr>
        <w:jc w:val="both"/>
        <w:rPr>
          <w:rFonts w:ascii="Verdana" w:hAnsi="Verdana" w:cs="Arial"/>
          <w:sz w:val="22"/>
          <w:szCs w:val="22"/>
        </w:rPr>
      </w:pPr>
      <w:r w:rsidRPr="00181BDF">
        <w:rPr>
          <w:rFonts w:ascii="Verdana" w:hAnsi="Verdana" w:cs="Arial"/>
          <w:sz w:val="22"/>
          <w:szCs w:val="22"/>
        </w:rPr>
        <w:t>L</w:t>
      </w:r>
      <w:r w:rsidR="003C1B1F" w:rsidRPr="00181BDF">
        <w:rPr>
          <w:rFonts w:ascii="Verdana" w:hAnsi="Verdana" w:cs="Arial"/>
          <w:sz w:val="22"/>
          <w:szCs w:val="22"/>
        </w:rPr>
        <w:t xml:space="preserve">eur donner </w:t>
      </w:r>
      <w:r w:rsidRPr="00181BDF">
        <w:rPr>
          <w:rFonts w:ascii="Verdana" w:hAnsi="Verdana" w:cs="Arial"/>
          <w:sz w:val="22"/>
          <w:szCs w:val="22"/>
        </w:rPr>
        <w:t xml:space="preserve">réellement </w:t>
      </w:r>
      <w:r w:rsidR="003C1B1F" w:rsidRPr="00181BDF">
        <w:rPr>
          <w:rFonts w:ascii="Verdana" w:hAnsi="Verdana" w:cs="Arial"/>
          <w:sz w:val="22"/>
          <w:szCs w:val="22"/>
        </w:rPr>
        <w:t>la possibilité de réaliser et de concrétiser leurs projets, ces projets peuvent s’intégrer dans ce qui existe au niveau du No man’s land, du CLI, des clubs sportifs mais aussi avec des projets originaux permettant de mettre en valeur leur esprit d’initiative. Le but est d’en faire de véri</w:t>
      </w:r>
      <w:r w:rsidR="00483842">
        <w:rPr>
          <w:rFonts w:ascii="Verdana" w:hAnsi="Verdana" w:cs="Arial"/>
          <w:sz w:val="22"/>
          <w:szCs w:val="22"/>
        </w:rPr>
        <w:t>tables acteurs de nos villages.</w:t>
      </w:r>
    </w:p>
    <w:p w14:paraId="3D1DFCD1" w14:textId="77777777" w:rsidR="005F1659" w:rsidRPr="00181BDF" w:rsidRDefault="00F87CAC" w:rsidP="00483842">
      <w:pPr>
        <w:numPr>
          <w:ilvl w:val="0"/>
          <w:numId w:val="3"/>
        </w:numPr>
        <w:jc w:val="both"/>
        <w:rPr>
          <w:rFonts w:ascii="Verdana" w:hAnsi="Verdana" w:cs="Arial"/>
          <w:sz w:val="22"/>
          <w:szCs w:val="22"/>
        </w:rPr>
      </w:pPr>
      <w:r w:rsidRPr="00181BDF">
        <w:rPr>
          <w:rFonts w:ascii="Verdana" w:hAnsi="Verdana" w:cs="Arial"/>
          <w:sz w:val="22"/>
          <w:szCs w:val="22"/>
        </w:rPr>
        <w:t>Renforcer le soutien</w:t>
      </w:r>
      <w:r w:rsidR="003C1B1F" w:rsidRPr="00181BDF">
        <w:rPr>
          <w:rFonts w:ascii="Verdana" w:hAnsi="Verdana" w:cs="Arial"/>
          <w:sz w:val="22"/>
          <w:szCs w:val="22"/>
        </w:rPr>
        <w:t xml:space="preserve"> les mouvements de jeunesse en leur apportant les moyens matériels et humains pour concrétiser leurs projets mais aussi en am</w:t>
      </w:r>
      <w:r w:rsidR="00483842">
        <w:rPr>
          <w:rFonts w:ascii="Verdana" w:hAnsi="Verdana" w:cs="Arial"/>
          <w:sz w:val="22"/>
          <w:szCs w:val="22"/>
        </w:rPr>
        <w:t>éliorant leurs lieux d’accueil.</w:t>
      </w:r>
    </w:p>
    <w:p w14:paraId="4278A063" w14:textId="77777777" w:rsidR="005F1659" w:rsidRPr="00181BDF" w:rsidRDefault="005F1659" w:rsidP="00483842">
      <w:pPr>
        <w:numPr>
          <w:ilvl w:val="0"/>
          <w:numId w:val="3"/>
        </w:numPr>
        <w:jc w:val="both"/>
        <w:rPr>
          <w:rFonts w:ascii="Verdana" w:hAnsi="Verdana" w:cs="Arial"/>
          <w:sz w:val="22"/>
          <w:szCs w:val="22"/>
        </w:rPr>
      </w:pPr>
      <w:r w:rsidRPr="00181BDF">
        <w:rPr>
          <w:rFonts w:ascii="Verdana" w:hAnsi="Verdana" w:cs="Arial"/>
          <w:sz w:val="22"/>
          <w:szCs w:val="22"/>
        </w:rPr>
        <w:t>Poursuivre l’offre « jobs étudiants » durant l’été</w:t>
      </w:r>
    </w:p>
    <w:p w14:paraId="28ADD43A" w14:textId="77777777" w:rsidR="0017278A" w:rsidRPr="00181BDF" w:rsidRDefault="0017278A" w:rsidP="00483842">
      <w:pPr>
        <w:numPr>
          <w:ilvl w:val="0"/>
          <w:numId w:val="3"/>
        </w:numPr>
        <w:jc w:val="both"/>
        <w:rPr>
          <w:rFonts w:ascii="Verdana" w:hAnsi="Verdana" w:cs="Arial"/>
          <w:sz w:val="22"/>
          <w:szCs w:val="22"/>
        </w:rPr>
      </w:pPr>
      <w:r w:rsidRPr="00181BDF">
        <w:rPr>
          <w:rFonts w:ascii="Verdana" w:hAnsi="Verdana" w:cs="Arial"/>
          <w:sz w:val="22"/>
          <w:szCs w:val="22"/>
        </w:rPr>
        <w:t>Développement d’un portail d’économie collaborative pour les étudiants (jo</w:t>
      </w:r>
      <w:r w:rsidR="0060230E" w:rsidRPr="00181BDF">
        <w:rPr>
          <w:rFonts w:ascii="Verdana" w:hAnsi="Verdana" w:cs="Arial"/>
          <w:sz w:val="22"/>
          <w:szCs w:val="22"/>
        </w:rPr>
        <w:t>bs, services, .</w:t>
      </w:r>
      <w:r w:rsidRPr="00181BDF">
        <w:rPr>
          <w:rFonts w:ascii="Verdana" w:hAnsi="Verdana" w:cs="Arial"/>
          <w:sz w:val="22"/>
          <w:szCs w:val="22"/>
        </w:rPr>
        <w:t>..)</w:t>
      </w:r>
    </w:p>
    <w:p w14:paraId="2FB37BE1" w14:textId="77777777" w:rsidR="0017278A" w:rsidRPr="00181BDF" w:rsidRDefault="0017278A" w:rsidP="00483842">
      <w:pPr>
        <w:numPr>
          <w:ilvl w:val="0"/>
          <w:numId w:val="3"/>
        </w:numPr>
        <w:jc w:val="both"/>
        <w:rPr>
          <w:rFonts w:ascii="Verdana" w:hAnsi="Verdana" w:cs="Arial"/>
          <w:sz w:val="22"/>
          <w:szCs w:val="22"/>
        </w:rPr>
      </w:pPr>
      <w:r w:rsidRPr="00181BDF">
        <w:rPr>
          <w:rFonts w:ascii="Verdana" w:hAnsi="Verdana" w:cs="Arial"/>
          <w:sz w:val="22"/>
          <w:szCs w:val="22"/>
        </w:rPr>
        <w:t>Salle d’étude avec wifi en périodes d’examens pour les blocus</w:t>
      </w:r>
    </w:p>
    <w:p w14:paraId="13A4332B" w14:textId="77777777" w:rsidR="0017278A" w:rsidRPr="00181BDF" w:rsidRDefault="0017278A" w:rsidP="00483842">
      <w:pPr>
        <w:numPr>
          <w:ilvl w:val="0"/>
          <w:numId w:val="3"/>
        </w:numPr>
        <w:jc w:val="both"/>
        <w:rPr>
          <w:rFonts w:ascii="Verdana" w:hAnsi="Verdana" w:cs="Arial"/>
          <w:sz w:val="22"/>
          <w:szCs w:val="22"/>
        </w:rPr>
      </w:pPr>
      <w:r w:rsidRPr="00181BDF">
        <w:rPr>
          <w:rFonts w:ascii="Verdana" w:hAnsi="Verdana" w:cs="Arial"/>
          <w:sz w:val="22"/>
          <w:szCs w:val="22"/>
        </w:rPr>
        <w:t>Permanence infor-jeunes</w:t>
      </w:r>
    </w:p>
    <w:p w14:paraId="1D4BB697" w14:textId="77777777" w:rsidR="0017278A" w:rsidRPr="00181BDF" w:rsidRDefault="002F352D" w:rsidP="00483842">
      <w:pPr>
        <w:numPr>
          <w:ilvl w:val="0"/>
          <w:numId w:val="3"/>
        </w:numPr>
        <w:jc w:val="both"/>
        <w:rPr>
          <w:rFonts w:ascii="Verdana" w:hAnsi="Verdana" w:cs="Arial"/>
          <w:sz w:val="22"/>
          <w:szCs w:val="22"/>
        </w:rPr>
      </w:pPr>
      <w:r w:rsidRPr="00181BDF">
        <w:rPr>
          <w:rFonts w:ascii="Verdana" w:hAnsi="Verdana" w:cs="Arial"/>
          <w:sz w:val="22"/>
          <w:szCs w:val="22"/>
        </w:rPr>
        <w:t xml:space="preserve">Formation à </w:t>
      </w:r>
      <w:r w:rsidR="0060230E" w:rsidRPr="00181BDF">
        <w:rPr>
          <w:rFonts w:ascii="Verdana" w:hAnsi="Verdana" w:cs="Arial"/>
          <w:sz w:val="22"/>
          <w:szCs w:val="22"/>
        </w:rPr>
        <w:t>destination des jeunes conducteurs</w:t>
      </w:r>
    </w:p>
    <w:p w14:paraId="7CA87AA5" w14:textId="77777777" w:rsidR="00CF0DEC" w:rsidRPr="00181BDF" w:rsidRDefault="00CF0DEC" w:rsidP="00483842">
      <w:pPr>
        <w:jc w:val="both"/>
        <w:rPr>
          <w:rFonts w:ascii="Arial" w:hAnsi="Arial" w:cs="Arial"/>
          <w:sz w:val="24"/>
          <w:szCs w:val="24"/>
        </w:rPr>
      </w:pPr>
    </w:p>
    <w:p w14:paraId="66760A32" w14:textId="77777777" w:rsidR="004B34D8" w:rsidRPr="00181BDF" w:rsidRDefault="004B34D8" w:rsidP="00483842">
      <w:pPr>
        <w:shd w:val="clear" w:color="auto" w:fill="FFFFFF"/>
        <w:jc w:val="both"/>
        <w:textAlignment w:val="baseline"/>
        <w:rPr>
          <w:rFonts w:ascii="Arial" w:hAnsi="Arial" w:cs="Arial"/>
          <w:sz w:val="28"/>
          <w:szCs w:val="28"/>
          <w:u w:val="single"/>
          <w:lang w:val="fr-FR" w:eastAsia="fr-FR"/>
        </w:rPr>
      </w:pPr>
    </w:p>
    <w:p w14:paraId="5971FC8D" w14:textId="6E279875" w:rsidR="00CF0DEC" w:rsidRPr="003D67E8" w:rsidRDefault="00CF0DEC" w:rsidP="00483842">
      <w:pPr>
        <w:pStyle w:val="Paragraphedeliste"/>
        <w:numPr>
          <w:ilvl w:val="0"/>
          <w:numId w:val="8"/>
        </w:numPr>
        <w:shd w:val="clear" w:color="auto" w:fill="FFFFFF"/>
        <w:jc w:val="both"/>
        <w:textAlignment w:val="baseline"/>
        <w:rPr>
          <w:rFonts w:ascii="Verdana" w:hAnsi="Verdana" w:cs="Arial"/>
          <w:b/>
          <w:sz w:val="24"/>
          <w:szCs w:val="24"/>
          <w:u w:val="single"/>
          <w:lang w:val="fr-FR" w:eastAsia="fr-FR"/>
        </w:rPr>
      </w:pPr>
      <w:r w:rsidRPr="00181BDF">
        <w:rPr>
          <w:rFonts w:ascii="Verdana" w:hAnsi="Verdana" w:cs="Arial"/>
          <w:b/>
          <w:sz w:val="24"/>
          <w:szCs w:val="24"/>
          <w:u w:val="single"/>
          <w:lang w:val="fr-FR" w:eastAsia="fr-FR"/>
        </w:rPr>
        <w:t>Bien-être animal</w:t>
      </w:r>
      <w:r w:rsidR="004109DD" w:rsidRPr="00181BDF">
        <w:rPr>
          <w:rFonts w:ascii="Verdana" w:hAnsi="Verdana" w:cs="Arial"/>
          <w:sz w:val="24"/>
          <w:szCs w:val="24"/>
          <w:u w:val="single"/>
          <w:lang w:val="fr-FR" w:eastAsia="fr-FR"/>
        </w:rPr>
        <w:t> </w:t>
      </w:r>
      <w:r w:rsidR="00917743" w:rsidRPr="00181BDF">
        <w:rPr>
          <w:rFonts w:ascii="Verdana" w:hAnsi="Verdana" w:cs="Arial"/>
          <w:sz w:val="24"/>
          <w:szCs w:val="24"/>
          <w:u w:val="single"/>
          <w:lang w:val="fr-FR" w:eastAsia="fr-FR"/>
        </w:rPr>
        <w:t>–</w:t>
      </w:r>
      <w:r w:rsidR="004109DD" w:rsidRPr="00181BDF">
        <w:rPr>
          <w:rFonts w:ascii="Verdana" w:hAnsi="Verdana" w:cs="Arial"/>
          <w:sz w:val="24"/>
          <w:szCs w:val="24"/>
          <w:u w:val="single"/>
          <w:lang w:val="fr-FR" w:eastAsia="fr-FR"/>
        </w:rPr>
        <w:t xml:space="preserve"> </w:t>
      </w:r>
      <w:r w:rsidR="003D67E8" w:rsidRPr="003D67E8">
        <w:rPr>
          <w:rFonts w:ascii="Verdana" w:hAnsi="Verdana" w:cs="Arial"/>
          <w:b/>
          <w:sz w:val="24"/>
          <w:szCs w:val="24"/>
          <w:u w:val="single"/>
          <w:lang w:val="fr-FR" w:eastAsia="fr-FR"/>
        </w:rPr>
        <w:t>prise de conscience et respect</w:t>
      </w:r>
    </w:p>
    <w:p w14:paraId="04F285A4" w14:textId="77777777" w:rsidR="00917743" w:rsidRPr="00181BDF" w:rsidRDefault="00917743" w:rsidP="00483842">
      <w:pPr>
        <w:pStyle w:val="Paragraphedeliste"/>
        <w:shd w:val="clear" w:color="auto" w:fill="FFFFFF"/>
        <w:ind w:left="1080"/>
        <w:jc w:val="both"/>
        <w:textAlignment w:val="baseline"/>
        <w:rPr>
          <w:rFonts w:ascii="Verdana" w:hAnsi="Verdana" w:cs="Arial"/>
          <w:sz w:val="24"/>
          <w:szCs w:val="24"/>
          <w:u w:val="single"/>
          <w:lang w:val="fr-FR" w:eastAsia="fr-FR"/>
        </w:rPr>
      </w:pPr>
    </w:p>
    <w:p w14:paraId="66FDA4F1" w14:textId="77777777" w:rsidR="00917743" w:rsidRPr="00181BDF" w:rsidRDefault="00917743" w:rsidP="00483842">
      <w:pPr>
        <w:shd w:val="clear" w:color="auto" w:fill="FFFFFF"/>
        <w:ind w:left="720"/>
        <w:jc w:val="both"/>
        <w:textAlignment w:val="baseline"/>
        <w:rPr>
          <w:rFonts w:ascii="Verdana" w:hAnsi="Verdana" w:cs="Arial"/>
          <w:sz w:val="22"/>
          <w:szCs w:val="22"/>
          <w:lang w:val="fr-FR" w:eastAsia="fr-FR"/>
        </w:rPr>
      </w:pPr>
      <w:r w:rsidRPr="00181BDF">
        <w:rPr>
          <w:rFonts w:ascii="Arial" w:hAnsi="Arial" w:cs="Arial"/>
          <w:sz w:val="22"/>
          <w:szCs w:val="22"/>
          <w:lang w:val="fr-FR" w:eastAsia="fr-FR"/>
        </w:rPr>
        <w:t xml:space="preserve">- </w:t>
      </w:r>
      <w:r w:rsidR="00483842">
        <w:rPr>
          <w:rFonts w:ascii="Arial" w:hAnsi="Arial" w:cs="Arial"/>
          <w:sz w:val="22"/>
          <w:szCs w:val="22"/>
          <w:lang w:val="fr-FR" w:eastAsia="fr-FR"/>
        </w:rPr>
        <w:t xml:space="preserve"> </w:t>
      </w:r>
      <w:r w:rsidR="00CF0DEC" w:rsidRPr="00181BDF">
        <w:rPr>
          <w:rFonts w:ascii="Verdana" w:hAnsi="Verdana" w:cs="Arial"/>
          <w:sz w:val="22"/>
          <w:szCs w:val="22"/>
          <w:lang w:val="fr-FR" w:eastAsia="fr-FR"/>
        </w:rPr>
        <w:t>Organisation de</w:t>
      </w:r>
      <w:r w:rsidR="0060230E" w:rsidRPr="00181BDF">
        <w:rPr>
          <w:rFonts w:ascii="Verdana" w:hAnsi="Verdana" w:cs="Arial"/>
          <w:sz w:val="22"/>
          <w:szCs w:val="22"/>
          <w:lang w:val="fr-FR" w:eastAsia="fr-FR"/>
        </w:rPr>
        <w:t xml:space="preserve"> campagnes de sensibilisation (permis de détention, NAC, </w:t>
      </w:r>
      <w:r w:rsidR="00CF0DEC" w:rsidRPr="00181BDF">
        <w:rPr>
          <w:rFonts w:ascii="Verdana" w:hAnsi="Verdana" w:cs="Arial"/>
          <w:sz w:val="22"/>
          <w:szCs w:val="22"/>
          <w:lang w:val="fr-FR" w:eastAsia="fr-FR"/>
        </w:rPr>
        <w:t>...)</w:t>
      </w:r>
      <w:r w:rsidRPr="00181BDF">
        <w:rPr>
          <w:rFonts w:ascii="Verdana" w:hAnsi="Verdana" w:cs="Arial"/>
          <w:sz w:val="22"/>
          <w:szCs w:val="22"/>
          <w:lang w:val="fr-FR" w:eastAsia="fr-FR"/>
        </w:rPr>
        <w:t xml:space="preserve"> </w:t>
      </w:r>
    </w:p>
    <w:p w14:paraId="2BAD8C84" w14:textId="77777777" w:rsidR="00917743" w:rsidRPr="00181BDF" w:rsidRDefault="00917743" w:rsidP="00483842">
      <w:pPr>
        <w:shd w:val="clear" w:color="auto" w:fill="FFFFFF"/>
        <w:ind w:left="993" w:hanging="273"/>
        <w:jc w:val="both"/>
        <w:textAlignment w:val="baseline"/>
        <w:rPr>
          <w:rFonts w:ascii="Verdana" w:hAnsi="Verdana" w:cs="Arial"/>
          <w:sz w:val="22"/>
          <w:szCs w:val="22"/>
          <w:lang w:val="fr-FR" w:eastAsia="fr-FR"/>
        </w:rPr>
      </w:pPr>
      <w:r w:rsidRPr="00181BDF">
        <w:rPr>
          <w:rFonts w:ascii="Verdana" w:hAnsi="Verdana" w:cs="Arial"/>
          <w:sz w:val="22"/>
          <w:szCs w:val="22"/>
          <w:lang w:val="fr-FR" w:eastAsia="fr-FR"/>
        </w:rPr>
        <w:t xml:space="preserve">- </w:t>
      </w:r>
      <w:r w:rsidR="00CF0DEC" w:rsidRPr="00181BDF">
        <w:rPr>
          <w:rFonts w:ascii="Verdana" w:hAnsi="Verdana" w:cs="Arial"/>
          <w:sz w:val="22"/>
          <w:szCs w:val="22"/>
          <w:lang w:val="fr-FR" w:eastAsia="fr-FR"/>
        </w:rPr>
        <w:t xml:space="preserve">Partenariat avec la police de proximité pour avoir un agent formé  au bien-être </w:t>
      </w:r>
      <w:r w:rsidRPr="00181BDF">
        <w:rPr>
          <w:rFonts w:ascii="Verdana" w:hAnsi="Verdana" w:cs="Arial"/>
          <w:sz w:val="22"/>
          <w:szCs w:val="22"/>
          <w:lang w:val="fr-FR" w:eastAsia="fr-FR"/>
        </w:rPr>
        <w:t xml:space="preserve"> </w:t>
      </w:r>
      <w:r w:rsidR="00483842">
        <w:rPr>
          <w:rFonts w:ascii="Verdana" w:hAnsi="Verdana" w:cs="Arial"/>
          <w:sz w:val="22"/>
          <w:szCs w:val="22"/>
          <w:lang w:val="fr-FR" w:eastAsia="fr-FR"/>
        </w:rPr>
        <w:t xml:space="preserve"> </w:t>
      </w:r>
      <w:r w:rsidR="00CF0DEC" w:rsidRPr="00181BDF">
        <w:rPr>
          <w:rFonts w:ascii="Verdana" w:hAnsi="Verdana" w:cs="Arial"/>
          <w:sz w:val="22"/>
          <w:szCs w:val="22"/>
          <w:lang w:val="fr-FR" w:eastAsia="fr-FR"/>
        </w:rPr>
        <w:t>animal</w:t>
      </w:r>
    </w:p>
    <w:p w14:paraId="3BF46B10" w14:textId="77777777" w:rsidR="00CF0DEC" w:rsidRPr="00181BDF" w:rsidRDefault="00917743" w:rsidP="00483842">
      <w:pPr>
        <w:shd w:val="clear" w:color="auto" w:fill="FFFFFF"/>
        <w:ind w:left="720"/>
        <w:jc w:val="both"/>
        <w:textAlignment w:val="baseline"/>
        <w:rPr>
          <w:rFonts w:ascii="Verdana" w:hAnsi="Verdana" w:cs="Arial"/>
          <w:sz w:val="22"/>
          <w:szCs w:val="22"/>
          <w:lang w:val="fr-FR" w:eastAsia="fr-FR"/>
        </w:rPr>
      </w:pPr>
      <w:r w:rsidRPr="00181BDF">
        <w:rPr>
          <w:rFonts w:ascii="Verdana" w:hAnsi="Verdana" w:cs="Arial"/>
          <w:sz w:val="22"/>
          <w:szCs w:val="22"/>
          <w:lang w:val="fr-FR" w:eastAsia="fr-FR"/>
        </w:rPr>
        <w:t xml:space="preserve">- </w:t>
      </w:r>
      <w:r w:rsidR="00483842">
        <w:rPr>
          <w:rFonts w:ascii="Verdana" w:hAnsi="Verdana" w:cs="Arial"/>
          <w:sz w:val="22"/>
          <w:szCs w:val="22"/>
          <w:lang w:val="fr-FR" w:eastAsia="fr-FR"/>
        </w:rPr>
        <w:t xml:space="preserve"> </w:t>
      </w:r>
      <w:r w:rsidR="00CF0DEC" w:rsidRPr="00181BDF">
        <w:rPr>
          <w:rFonts w:ascii="Verdana" w:hAnsi="Verdana" w:cs="Arial"/>
          <w:sz w:val="22"/>
          <w:szCs w:val="22"/>
          <w:lang w:val="fr-FR" w:eastAsia="fr-FR"/>
        </w:rPr>
        <w:t>Stérilisation des animaux errants</w:t>
      </w:r>
    </w:p>
    <w:p w14:paraId="2ABC06C0" w14:textId="1B3CAE45" w:rsidR="00CF0DEC" w:rsidRPr="00181BDF" w:rsidRDefault="00483842" w:rsidP="00483842">
      <w:pPr>
        <w:shd w:val="clear" w:color="auto" w:fill="FFFFFF"/>
        <w:ind w:left="851" w:hanging="131"/>
        <w:jc w:val="both"/>
        <w:textAlignment w:val="baseline"/>
        <w:rPr>
          <w:rFonts w:ascii="Verdana" w:hAnsi="Verdana" w:cs="Arial"/>
          <w:sz w:val="22"/>
          <w:szCs w:val="22"/>
          <w:lang w:val="fr-FR" w:eastAsia="fr-FR"/>
        </w:rPr>
      </w:pPr>
      <w:r>
        <w:rPr>
          <w:rFonts w:ascii="Verdana" w:hAnsi="Verdana" w:cs="Arial"/>
          <w:sz w:val="22"/>
          <w:szCs w:val="22"/>
          <w:lang w:val="fr-FR" w:eastAsia="fr-FR"/>
        </w:rPr>
        <w:t xml:space="preserve">- </w:t>
      </w:r>
      <w:r w:rsidR="00CF0DEC" w:rsidRPr="00181BDF">
        <w:rPr>
          <w:rFonts w:ascii="Verdana" w:hAnsi="Verdana" w:cs="Arial"/>
          <w:sz w:val="22"/>
          <w:szCs w:val="22"/>
          <w:lang w:val="fr-FR" w:eastAsia="fr-FR"/>
        </w:rPr>
        <w:t>Collaboration active avec les acteurs de terrain (vétérinaires, asso</w:t>
      </w:r>
      <w:r w:rsidR="003D67E8">
        <w:rPr>
          <w:rFonts w:ascii="Verdana" w:hAnsi="Verdana" w:cs="Arial"/>
          <w:sz w:val="22"/>
          <w:szCs w:val="22"/>
          <w:lang w:val="fr-FR" w:eastAsia="fr-FR"/>
        </w:rPr>
        <w:t xml:space="preserve">ciations spécialisées dans le </w:t>
      </w:r>
      <w:r w:rsidR="0060230E" w:rsidRPr="00181BDF">
        <w:rPr>
          <w:rFonts w:ascii="Verdana" w:hAnsi="Verdana" w:cs="Arial"/>
          <w:sz w:val="22"/>
          <w:szCs w:val="22"/>
          <w:lang w:val="fr-FR" w:eastAsia="fr-FR"/>
        </w:rPr>
        <w:t>bien-être animal, …</w:t>
      </w:r>
      <w:r w:rsidR="00CF0DEC" w:rsidRPr="00181BDF">
        <w:rPr>
          <w:rFonts w:ascii="Verdana" w:hAnsi="Verdana" w:cs="Arial"/>
          <w:sz w:val="22"/>
          <w:szCs w:val="22"/>
          <w:lang w:val="fr-FR" w:eastAsia="fr-FR"/>
        </w:rPr>
        <w:t>) </w:t>
      </w:r>
    </w:p>
    <w:p w14:paraId="0A5BC799" w14:textId="77777777" w:rsidR="00CF0DEC" w:rsidRPr="00181BDF" w:rsidRDefault="00CF0DEC" w:rsidP="00483842">
      <w:pPr>
        <w:jc w:val="both"/>
        <w:rPr>
          <w:rFonts w:ascii="Arial" w:hAnsi="Arial" w:cs="Arial"/>
          <w:sz w:val="24"/>
          <w:szCs w:val="24"/>
          <w:lang w:val="fr-FR"/>
        </w:rPr>
      </w:pPr>
    </w:p>
    <w:p w14:paraId="7E04F5DF" w14:textId="77777777" w:rsidR="003C1B1F" w:rsidRPr="00181BDF" w:rsidRDefault="003C1B1F" w:rsidP="00483842">
      <w:pPr>
        <w:pStyle w:val="Listecouleur-Accent11"/>
        <w:jc w:val="both"/>
        <w:rPr>
          <w:rFonts w:ascii="Arial" w:hAnsi="Arial" w:cs="Arial"/>
          <w:sz w:val="24"/>
          <w:szCs w:val="24"/>
        </w:rPr>
      </w:pPr>
    </w:p>
    <w:p w14:paraId="1F595C2F" w14:textId="77777777" w:rsidR="003C1B1F" w:rsidRPr="00181BDF" w:rsidRDefault="004109DD"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 xml:space="preserve">Solidarité Internationale - </w:t>
      </w:r>
      <w:r w:rsidR="0060230E" w:rsidRPr="00181BDF">
        <w:rPr>
          <w:rFonts w:ascii="Verdana" w:hAnsi="Verdana" w:cs="Arial"/>
          <w:b/>
          <w:sz w:val="24"/>
          <w:szCs w:val="24"/>
          <w:u w:val="single"/>
        </w:rPr>
        <w:t>ouverture vers les autres et le monde</w:t>
      </w:r>
    </w:p>
    <w:p w14:paraId="42322767" w14:textId="77777777" w:rsidR="003C1B1F" w:rsidRPr="00181BDF" w:rsidRDefault="003C1B1F" w:rsidP="00483842">
      <w:pPr>
        <w:jc w:val="both"/>
        <w:rPr>
          <w:rFonts w:ascii="Arial" w:hAnsi="Arial" w:cs="Arial"/>
          <w:b/>
          <w:sz w:val="24"/>
          <w:szCs w:val="24"/>
          <w:u w:val="single"/>
        </w:rPr>
      </w:pPr>
    </w:p>
    <w:p w14:paraId="191E7A54" w14:textId="77777777" w:rsidR="003C1B1F" w:rsidRPr="00181BDF" w:rsidRDefault="003C1B1F" w:rsidP="00483842">
      <w:pPr>
        <w:numPr>
          <w:ilvl w:val="0"/>
          <w:numId w:val="3"/>
        </w:numPr>
        <w:jc w:val="both"/>
        <w:rPr>
          <w:rFonts w:ascii="Verdana" w:hAnsi="Verdana" w:cs="Arial"/>
          <w:sz w:val="22"/>
          <w:szCs w:val="22"/>
        </w:rPr>
      </w:pPr>
      <w:r w:rsidRPr="00181BDF">
        <w:rPr>
          <w:rFonts w:ascii="Verdana" w:hAnsi="Verdana" w:cs="Arial"/>
          <w:sz w:val="22"/>
          <w:szCs w:val="22"/>
        </w:rPr>
        <w:t>Outre un soutien financier, l’objectif plus large est la création d’un lien entre associations pour favoriser le rapprochement et la rencontre, l’échange de compét</w:t>
      </w:r>
      <w:r w:rsidR="00483842">
        <w:rPr>
          <w:rFonts w:ascii="Verdana" w:hAnsi="Verdana" w:cs="Arial"/>
          <w:sz w:val="22"/>
          <w:szCs w:val="22"/>
        </w:rPr>
        <w:t>ences, d’expériences et d’aides</w:t>
      </w:r>
    </w:p>
    <w:p w14:paraId="4147AF2C" w14:textId="77777777" w:rsidR="007D23A1" w:rsidRPr="00181BDF" w:rsidRDefault="007D23A1" w:rsidP="00483842">
      <w:pPr>
        <w:numPr>
          <w:ilvl w:val="0"/>
          <w:numId w:val="3"/>
        </w:numPr>
        <w:jc w:val="both"/>
        <w:rPr>
          <w:rFonts w:ascii="Verdana" w:hAnsi="Verdana" w:cs="Arial"/>
          <w:sz w:val="22"/>
          <w:szCs w:val="22"/>
        </w:rPr>
      </w:pPr>
      <w:r w:rsidRPr="00181BDF">
        <w:rPr>
          <w:rFonts w:ascii="Verdana" w:hAnsi="Verdana" w:cs="Arial"/>
          <w:sz w:val="22"/>
          <w:szCs w:val="22"/>
        </w:rPr>
        <w:t xml:space="preserve">Soutien aux projets </w:t>
      </w:r>
      <w:r w:rsidR="003C1B1F" w:rsidRPr="00181BDF">
        <w:rPr>
          <w:rFonts w:ascii="Verdana" w:hAnsi="Verdana" w:cs="Arial"/>
          <w:sz w:val="22"/>
          <w:szCs w:val="22"/>
        </w:rPr>
        <w:t>qui viennent en aide aux personnes en difficulté dans le monde</w:t>
      </w:r>
    </w:p>
    <w:p w14:paraId="76180FD6" w14:textId="77777777" w:rsidR="003C1B1F" w:rsidRPr="00181BDF" w:rsidRDefault="003C1B1F" w:rsidP="00483842">
      <w:pPr>
        <w:numPr>
          <w:ilvl w:val="0"/>
          <w:numId w:val="3"/>
        </w:numPr>
        <w:jc w:val="both"/>
        <w:rPr>
          <w:rFonts w:ascii="Verdana" w:hAnsi="Verdana" w:cs="Arial"/>
          <w:sz w:val="22"/>
          <w:szCs w:val="22"/>
        </w:rPr>
      </w:pPr>
      <w:r w:rsidRPr="00181BDF">
        <w:rPr>
          <w:rFonts w:ascii="Verdana" w:hAnsi="Verdana" w:cs="Arial"/>
          <w:sz w:val="22"/>
          <w:szCs w:val="22"/>
        </w:rPr>
        <w:t>Favoriser l’étroite collaboration avec les communes voisines pour que l’action entreprise puisse</w:t>
      </w:r>
      <w:r w:rsidR="007D23A1" w:rsidRPr="00181BDF">
        <w:rPr>
          <w:rFonts w:ascii="Verdana" w:hAnsi="Verdana" w:cs="Arial"/>
          <w:sz w:val="22"/>
          <w:szCs w:val="22"/>
        </w:rPr>
        <w:t xml:space="preserve"> avoir un impact plus important</w:t>
      </w:r>
    </w:p>
    <w:p w14:paraId="14247151" w14:textId="77777777" w:rsidR="007D23A1" w:rsidRPr="00181BDF" w:rsidRDefault="007D23A1" w:rsidP="00483842">
      <w:pPr>
        <w:numPr>
          <w:ilvl w:val="0"/>
          <w:numId w:val="3"/>
        </w:numPr>
        <w:jc w:val="both"/>
        <w:rPr>
          <w:rFonts w:ascii="Verdana" w:hAnsi="Verdana" w:cs="Arial"/>
          <w:sz w:val="22"/>
          <w:szCs w:val="22"/>
        </w:rPr>
      </w:pPr>
      <w:r w:rsidRPr="00181BDF">
        <w:rPr>
          <w:rFonts w:ascii="Verdana" w:hAnsi="Verdana" w:cs="Arial"/>
          <w:sz w:val="22"/>
          <w:szCs w:val="22"/>
        </w:rPr>
        <w:t>Mise en valeur dans les projets du soutien de la commune</w:t>
      </w:r>
    </w:p>
    <w:p w14:paraId="551BEB8B" w14:textId="77777777" w:rsidR="003C1B1F" w:rsidRPr="00181BDF" w:rsidRDefault="003C1B1F" w:rsidP="00483842">
      <w:pPr>
        <w:jc w:val="both"/>
        <w:rPr>
          <w:rFonts w:ascii="Arial" w:hAnsi="Arial" w:cs="Arial"/>
          <w:sz w:val="24"/>
          <w:szCs w:val="24"/>
        </w:rPr>
      </w:pPr>
    </w:p>
    <w:p w14:paraId="2B281966" w14:textId="77777777" w:rsidR="005B5406" w:rsidRPr="00181BDF" w:rsidRDefault="005B5406" w:rsidP="00483842">
      <w:pPr>
        <w:jc w:val="both"/>
        <w:rPr>
          <w:rFonts w:ascii="Arial" w:hAnsi="Arial" w:cs="Arial"/>
          <w:sz w:val="24"/>
          <w:szCs w:val="24"/>
        </w:rPr>
      </w:pPr>
    </w:p>
    <w:p w14:paraId="3C633918" w14:textId="77777777" w:rsidR="005B5406" w:rsidRPr="00181BDF" w:rsidRDefault="005B5406" w:rsidP="00483842">
      <w:pPr>
        <w:jc w:val="both"/>
        <w:rPr>
          <w:rFonts w:ascii="Arial" w:hAnsi="Arial" w:cs="Arial"/>
          <w:sz w:val="24"/>
          <w:szCs w:val="24"/>
        </w:rPr>
      </w:pPr>
    </w:p>
    <w:p w14:paraId="45921BCB" w14:textId="77777777" w:rsidR="003C1B1F" w:rsidRPr="00181BDF" w:rsidRDefault="003C1B1F" w:rsidP="00483842">
      <w:pPr>
        <w:pStyle w:val="Listecouleur-Accent11"/>
        <w:numPr>
          <w:ilvl w:val="0"/>
          <w:numId w:val="8"/>
        </w:numPr>
        <w:jc w:val="both"/>
        <w:rPr>
          <w:rFonts w:ascii="Verdana" w:hAnsi="Verdana" w:cs="Arial"/>
          <w:b/>
          <w:sz w:val="24"/>
          <w:szCs w:val="24"/>
          <w:u w:val="single"/>
        </w:rPr>
      </w:pPr>
      <w:r w:rsidRPr="00181BDF">
        <w:rPr>
          <w:rFonts w:ascii="Verdana" w:hAnsi="Verdana" w:cs="Arial"/>
          <w:b/>
          <w:sz w:val="24"/>
          <w:szCs w:val="24"/>
          <w:u w:val="single"/>
        </w:rPr>
        <w:t xml:space="preserve">Gestion </w:t>
      </w:r>
      <w:r w:rsidR="00182324" w:rsidRPr="00181BDF">
        <w:rPr>
          <w:rFonts w:ascii="Verdana" w:hAnsi="Verdana" w:cs="Arial"/>
          <w:b/>
          <w:sz w:val="24"/>
          <w:szCs w:val="24"/>
          <w:u w:val="single"/>
        </w:rPr>
        <w:t xml:space="preserve">dynamique </w:t>
      </w:r>
      <w:r w:rsidRPr="00181BDF">
        <w:rPr>
          <w:rFonts w:ascii="Verdana" w:hAnsi="Verdana" w:cs="Arial"/>
          <w:b/>
          <w:sz w:val="24"/>
          <w:szCs w:val="24"/>
          <w:u w:val="single"/>
        </w:rPr>
        <w:t>des Ressources Humaines</w:t>
      </w:r>
      <w:r w:rsidR="00182324" w:rsidRPr="00181BDF">
        <w:rPr>
          <w:rFonts w:ascii="Verdana" w:hAnsi="Verdana" w:cs="Arial"/>
          <w:b/>
          <w:sz w:val="24"/>
          <w:szCs w:val="24"/>
          <w:u w:val="single"/>
        </w:rPr>
        <w:t xml:space="preserve"> au service du citoyen</w:t>
      </w:r>
      <w:r w:rsidR="004109DD" w:rsidRPr="00181BDF">
        <w:rPr>
          <w:rFonts w:ascii="Verdana" w:hAnsi="Verdana" w:cs="Arial"/>
          <w:b/>
          <w:sz w:val="24"/>
          <w:szCs w:val="24"/>
          <w:u w:val="single"/>
        </w:rPr>
        <w:t xml:space="preserve"> - </w:t>
      </w:r>
      <w:r w:rsidR="0017278A" w:rsidRPr="00181BDF">
        <w:rPr>
          <w:rFonts w:ascii="Verdana" w:hAnsi="Verdana" w:cs="Arial"/>
          <w:b/>
          <w:sz w:val="24"/>
          <w:szCs w:val="24"/>
          <w:u w:val="single"/>
        </w:rPr>
        <w:t>des performances répondant aux besoins et attentes des citoyens</w:t>
      </w:r>
    </w:p>
    <w:p w14:paraId="11411EEE" w14:textId="77777777" w:rsidR="003C1B1F" w:rsidRPr="00181BDF" w:rsidRDefault="003C1B1F" w:rsidP="00483842">
      <w:pPr>
        <w:ind w:left="360"/>
        <w:contextualSpacing/>
        <w:jc w:val="both"/>
        <w:rPr>
          <w:rFonts w:ascii="Arial" w:hAnsi="Arial" w:cs="Arial"/>
          <w:b/>
          <w:sz w:val="24"/>
          <w:szCs w:val="24"/>
          <w:u w:val="single"/>
        </w:rPr>
      </w:pPr>
    </w:p>
    <w:p w14:paraId="0A4C3E52" w14:textId="77777777" w:rsidR="00182324" w:rsidRPr="00483842" w:rsidRDefault="00182324" w:rsidP="00483842">
      <w:pPr>
        <w:numPr>
          <w:ilvl w:val="0"/>
          <w:numId w:val="3"/>
        </w:numPr>
        <w:contextualSpacing/>
        <w:jc w:val="both"/>
        <w:rPr>
          <w:rFonts w:ascii="Verdana" w:hAnsi="Verdana" w:cs="Arial"/>
          <w:b/>
          <w:sz w:val="22"/>
          <w:szCs w:val="22"/>
          <w:u w:val="single"/>
        </w:rPr>
      </w:pPr>
      <w:r w:rsidRPr="00483842">
        <w:rPr>
          <w:rFonts w:ascii="Verdana" w:hAnsi="Verdana" w:cs="Arial"/>
          <w:sz w:val="22"/>
          <w:szCs w:val="22"/>
        </w:rPr>
        <w:t xml:space="preserve">Accompagnement, </w:t>
      </w:r>
      <w:r w:rsidR="003C1B1F" w:rsidRPr="00483842">
        <w:rPr>
          <w:rFonts w:ascii="Verdana" w:hAnsi="Verdana" w:cs="Arial"/>
          <w:sz w:val="22"/>
          <w:szCs w:val="22"/>
        </w:rPr>
        <w:t>valorisati</w:t>
      </w:r>
      <w:r w:rsidRPr="00483842">
        <w:rPr>
          <w:rFonts w:ascii="Verdana" w:hAnsi="Verdana" w:cs="Arial"/>
          <w:sz w:val="22"/>
          <w:szCs w:val="22"/>
        </w:rPr>
        <w:t>on</w:t>
      </w:r>
      <w:r w:rsidR="007D23A1" w:rsidRPr="00483842">
        <w:rPr>
          <w:rFonts w:ascii="Verdana" w:hAnsi="Verdana" w:cs="Arial"/>
          <w:sz w:val="22"/>
          <w:szCs w:val="22"/>
        </w:rPr>
        <w:t>, formation</w:t>
      </w:r>
      <w:r w:rsidRPr="00483842">
        <w:rPr>
          <w:rFonts w:ascii="Verdana" w:hAnsi="Verdana" w:cs="Arial"/>
          <w:sz w:val="22"/>
          <w:szCs w:val="22"/>
        </w:rPr>
        <w:t xml:space="preserve"> et évaluation </w:t>
      </w:r>
      <w:r w:rsidR="003C1B1F" w:rsidRPr="00483842">
        <w:rPr>
          <w:rFonts w:ascii="Verdana" w:hAnsi="Verdana" w:cs="Arial"/>
          <w:sz w:val="22"/>
          <w:szCs w:val="22"/>
        </w:rPr>
        <w:t>du personnel communal</w:t>
      </w:r>
      <w:r w:rsidRPr="00483842">
        <w:rPr>
          <w:rFonts w:ascii="Verdana" w:hAnsi="Verdana" w:cs="Arial"/>
          <w:sz w:val="22"/>
          <w:szCs w:val="22"/>
        </w:rPr>
        <w:t>, en vue de garantir un service de qualité au citoyen</w:t>
      </w:r>
    </w:p>
    <w:p w14:paraId="29FF898F" w14:textId="77777777" w:rsidR="003C1B1F" w:rsidRPr="00181BDF" w:rsidRDefault="00D9034F" w:rsidP="00483842">
      <w:pPr>
        <w:numPr>
          <w:ilvl w:val="0"/>
          <w:numId w:val="3"/>
        </w:numPr>
        <w:contextualSpacing/>
        <w:jc w:val="both"/>
        <w:rPr>
          <w:rFonts w:ascii="Verdana" w:hAnsi="Verdana" w:cs="Arial"/>
          <w:b/>
          <w:sz w:val="22"/>
          <w:szCs w:val="22"/>
          <w:u w:val="single"/>
        </w:rPr>
      </w:pPr>
      <w:r w:rsidRPr="00181BDF">
        <w:rPr>
          <w:rFonts w:ascii="Verdana" w:hAnsi="Verdana" w:cs="Arial"/>
          <w:sz w:val="22"/>
          <w:szCs w:val="22"/>
        </w:rPr>
        <w:lastRenderedPageBreak/>
        <w:t>D</w:t>
      </w:r>
      <w:r w:rsidR="003C1B1F" w:rsidRPr="00181BDF">
        <w:rPr>
          <w:rFonts w:ascii="Verdana" w:hAnsi="Verdana" w:cs="Arial"/>
          <w:sz w:val="22"/>
          <w:szCs w:val="22"/>
        </w:rPr>
        <w:t>e continuer à améliorer les conditions de travail du personnel communal, de lui offrir des locaux pratiques et fonctionnels. Dans ce cadre, nous réaliserons l’extension du centre administratif dans les locaux de l’ancienne poste/CLI,</w:t>
      </w:r>
    </w:p>
    <w:p w14:paraId="4B4D0E83" w14:textId="77777777" w:rsidR="001F4519"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D</w:t>
      </w:r>
      <w:r w:rsidR="001F4519" w:rsidRPr="00181BDF">
        <w:rPr>
          <w:rFonts w:ascii="Verdana" w:hAnsi="Verdana" w:cs="Arial"/>
          <w:sz w:val="22"/>
          <w:szCs w:val="22"/>
        </w:rPr>
        <w:t>e réaliser rapidement l’extension du hall des travaux devenu trop petit – le dossier se finalise par l’inBW</w:t>
      </w:r>
    </w:p>
    <w:p w14:paraId="66329014" w14:textId="77777777" w:rsidR="00397FF1" w:rsidRPr="00181BDF" w:rsidRDefault="00D9034F" w:rsidP="00483842">
      <w:pPr>
        <w:numPr>
          <w:ilvl w:val="0"/>
          <w:numId w:val="3"/>
        </w:numPr>
        <w:contextualSpacing/>
        <w:jc w:val="both"/>
        <w:rPr>
          <w:rFonts w:ascii="Verdana" w:hAnsi="Verdana" w:cs="Arial"/>
          <w:sz w:val="22"/>
          <w:szCs w:val="22"/>
        </w:rPr>
      </w:pPr>
      <w:r w:rsidRPr="00181BDF">
        <w:rPr>
          <w:rFonts w:ascii="Verdana" w:hAnsi="Verdana" w:cs="Arial"/>
          <w:sz w:val="22"/>
          <w:szCs w:val="22"/>
        </w:rPr>
        <w:t>C</w:t>
      </w:r>
      <w:r w:rsidR="00397FF1" w:rsidRPr="00181BDF">
        <w:rPr>
          <w:rFonts w:ascii="Verdana" w:hAnsi="Verdana" w:cs="Arial"/>
          <w:sz w:val="22"/>
          <w:szCs w:val="22"/>
        </w:rPr>
        <w:t xml:space="preserve">réation d’un « e-guichet » et examen dans le cadre du nouveau centre administratif, de la possibilité d’installer un distributeur de billets </w:t>
      </w:r>
    </w:p>
    <w:p w14:paraId="3CCE3CF6" w14:textId="77777777" w:rsidR="000E0EBE" w:rsidRDefault="000E0EBE" w:rsidP="00483842">
      <w:pPr>
        <w:pStyle w:val="Listecouleur-Accent11"/>
        <w:jc w:val="both"/>
        <w:rPr>
          <w:rFonts w:ascii="Arial" w:hAnsi="Arial" w:cs="Arial"/>
          <w:sz w:val="24"/>
          <w:szCs w:val="24"/>
        </w:rPr>
      </w:pPr>
    </w:p>
    <w:p w14:paraId="4F058035" w14:textId="77777777" w:rsidR="009F0DED" w:rsidRPr="00181BDF" w:rsidRDefault="009F0DED" w:rsidP="00483842">
      <w:pPr>
        <w:pStyle w:val="Listecouleur-Accent11"/>
        <w:jc w:val="both"/>
        <w:rPr>
          <w:rFonts w:ascii="Arial" w:hAnsi="Arial" w:cs="Arial"/>
          <w:sz w:val="24"/>
          <w:szCs w:val="24"/>
        </w:rPr>
      </w:pPr>
    </w:p>
    <w:p w14:paraId="21145F1A" w14:textId="77777777" w:rsidR="000E0EBE" w:rsidRPr="00181BDF" w:rsidRDefault="000E0EBE" w:rsidP="00483842">
      <w:pPr>
        <w:pStyle w:val="Listecouleur-Accent11"/>
        <w:numPr>
          <w:ilvl w:val="0"/>
          <w:numId w:val="8"/>
        </w:numPr>
        <w:contextualSpacing/>
        <w:jc w:val="both"/>
        <w:rPr>
          <w:rFonts w:ascii="Verdana" w:hAnsi="Verdana" w:cs="Arial"/>
          <w:b/>
          <w:sz w:val="24"/>
          <w:szCs w:val="24"/>
          <w:u w:val="single"/>
        </w:rPr>
      </w:pPr>
      <w:r w:rsidRPr="00181BDF">
        <w:rPr>
          <w:rFonts w:ascii="Verdana" w:hAnsi="Verdana" w:cs="Arial"/>
          <w:b/>
          <w:sz w:val="24"/>
          <w:szCs w:val="24"/>
          <w:u w:val="single"/>
        </w:rPr>
        <w:t>Sécurité</w:t>
      </w:r>
      <w:r w:rsidR="004109DD" w:rsidRPr="00181BDF">
        <w:rPr>
          <w:rFonts w:ascii="Verdana" w:hAnsi="Verdana" w:cs="Arial"/>
          <w:b/>
          <w:sz w:val="24"/>
          <w:szCs w:val="24"/>
          <w:u w:val="single"/>
        </w:rPr>
        <w:t xml:space="preserve"> - </w:t>
      </w:r>
      <w:r w:rsidR="0017278A" w:rsidRPr="00181BDF">
        <w:rPr>
          <w:rFonts w:ascii="Verdana" w:hAnsi="Verdana" w:cs="Arial"/>
          <w:b/>
          <w:sz w:val="24"/>
          <w:szCs w:val="24"/>
          <w:u w:val="single"/>
        </w:rPr>
        <w:t>efficacité</w:t>
      </w:r>
    </w:p>
    <w:p w14:paraId="259126DD" w14:textId="77777777" w:rsidR="000E0EBE" w:rsidRPr="00181BDF" w:rsidRDefault="000E0EBE" w:rsidP="00483842">
      <w:pPr>
        <w:contextualSpacing/>
        <w:jc w:val="both"/>
        <w:rPr>
          <w:rFonts w:ascii="Arial" w:hAnsi="Arial" w:cs="Arial"/>
          <w:b/>
          <w:sz w:val="24"/>
          <w:szCs w:val="24"/>
          <w:u w:val="single"/>
        </w:rPr>
      </w:pPr>
    </w:p>
    <w:p w14:paraId="4C8CAB86" w14:textId="77777777" w:rsidR="007D23A1" w:rsidRPr="00181BDF" w:rsidRDefault="007D23A1" w:rsidP="00483842">
      <w:pPr>
        <w:numPr>
          <w:ilvl w:val="0"/>
          <w:numId w:val="3"/>
        </w:numPr>
        <w:pBdr>
          <w:top w:val="nil"/>
          <w:left w:val="nil"/>
          <w:bottom w:val="nil"/>
          <w:right w:val="nil"/>
          <w:between w:val="nil"/>
        </w:pBdr>
        <w:spacing w:after="200"/>
        <w:contextualSpacing/>
        <w:jc w:val="both"/>
        <w:rPr>
          <w:rFonts w:ascii="Verdana" w:hAnsi="Verdana"/>
          <w:sz w:val="22"/>
          <w:szCs w:val="22"/>
        </w:rPr>
      </w:pPr>
      <w:r w:rsidRPr="00181BDF">
        <w:rPr>
          <w:rFonts w:ascii="Verdana" w:eastAsia="Calibri" w:hAnsi="Verdana" w:cs="Calibri"/>
          <w:sz w:val="22"/>
          <w:szCs w:val="22"/>
        </w:rPr>
        <w:t>Soutenir les initiatives citoyennes du type « les voisins veillent » - P.L.P. – développement du partenariat local de prévention</w:t>
      </w:r>
    </w:p>
    <w:p w14:paraId="4B9D1935" w14:textId="77777777" w:rsidR="00190A6B" w:rsidRPr="00181BDF" w:rsidRDefault="001A10A2" w:rsidP="00483842">
      <w:pPr>
        <w:numPr>
          <w:ilvl w:val="0"/>
          <w:numId w:val="3"/>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Plus de moyens à disposition de la zone de police</w:t>
      </w:r>
      <w:r w:rsidR="00190A6B" w:rsidRPr="00181BDF">
        <w:rPr>
          <w:rFonts w:ascii="Verdana" w:eastAsia="Calibri" w:hAnsi="Verdana" w:cs="Calibri"/>
          <w:sz w:val="22"/>
          <w:szCs w:val="22"/>
        </w:rPr>
        <w:t xml:space="preserve"> et de mettre en place tous les moyens nécessaires pour renforcer la sécurité de nos concitoyens </w:t>
      </w:r>
      <w:r w:rsidRPr="00181BDF">
        <w:rPr>
          <w:rFonts w:ascii="Verdana" w:eastAsia="Calibri" w:hAnsi="Verdana" w:cs="Calibri"/>
          <w:sz w:val="22"/>
          <w:szCs w:val="22"/>
        </w:rPr>
        <w:t>aux endroits sensibles</w:t>
      </w:r>
    </w:p>
    <w:p w14:paraId="64DCE4D0" w14:textId="77777777" w:rsidR="001A10A2" w:rsidRPr="00181BDF" w:rsidRDefault="00190A6B" w:rsidP="00483842">
      <w:pPr>
        <w:numPr>
          <w:ilvl w:val="0"/>
          <w:numId w:val="3"/>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Veiller</w:t>
      </w:r>
      <w:r w:rsidR="001A10A2" w:rsidRPr="00181BDF">
        <w:rPr>
          <w:rFonts w:ascii="Verdana" w:eastAsia="Calibri" w:hAnsi="Verdana" w:cs="Calibri"/>
          <w:sz w:val="22"/>
          <w:szCs w:val="22"/>
        </w:rPr>
        <w:t xml:space="preserve"> à ce que les infractions soient suivies des sanctions qui s’imposent dès lors </w:t>
      </w:r>
      <w:r w:rsidR="00483842">
        <w:rPr>
          <w:rFonts w:ascii="Verdana" w:eastAsia="Calibri" w:hAnsi="Verdana" w:cs="Calibri"/>
          <w:sz w:val="22"/>
          <w:szCs w:val="22"/>
        </w:rPr>
        <w:t>que les auteurs sont identifiés</w:t>
      </w:r>
    </w:p>
    <w:p w14:paraId="0942E23F" w14:textId="77777777" w:rsidR="001A10A2" w:rsidRPr="00181BDF" w:rsidRDefault="001A10A2" w:rsidP="00483842">
      <w:pPr>
        <w:numPr>
          <w:ilvl w:val="0"/>
          <w:numId w:val="3"/>
        </w:numPr>
        <w:pBdr>
          <w:top w:val="nil"/>
          <w:left w:val="nil"/>
          <w:bottom w:val="nil"/>
          <w:right w:val="nil"/>
          <w:between w:val="nil"/>
        </w:pBdr>
        <w:contextualSpacing/>
        <w:jc w:val="both"/>
        <w:rPr>
          <w:rFonts w:ascii="Verdana" w:hAnsi="Verdana"/>
          <w:sz w:val="22"/>
          <w:szCs w:val="22"/>
        </w:rPr>
      </w:pPr>
      <w:r w:rsidRPr="00181BDF">
        <w:rPr>
          <w:rFonts w:ascii="Verdana" w:eastAsia="Calibri" w:hAnsi="Verdana" w:cs="Calibri"/>
          <w:sz w:val="22"/>
          <w:szCs w:val="22"/>
        </w:rPr>
        <w:t>Encourager les patrouilles de proximité dans les quartiers comme dans les campagnes en bonne concertation avec le</w:t>
      </w:r>
      <w:r w:rsidR="00190A6B" w:rsidRPr="00181BDF">
        <w:rPr>
          <w:rFonts w:ascii="Verdana" w:eastAsia="Calibri" w:hAnsi="Verdana" w:cs="Calibri"/>
          <w:sz w:val="22"/>
          <w:szCs w:val="22"/>
        </w:rPr>
        <w:t xml:space="preserve"> service</w:t>
      </w:r>
      <w:r w:rsidRPr="00181BDF">
        <w:rPr>
          <w:rFonts w:ascii="Verdana" w:eastAsia="Calibri" w:hAnsi="Verdana" w:cs="Calibri"/>
          <w:sz w:val="22"/>
          <w:szCs w:val="22"/>
        </w:rPr>
        <w:t xml:space="preserve"> de </w:t>
      </w:r>
      <w:r w:rsidR="00190A6B" w:rsidRPr="00181BDF">
        <w:rPr>
          <w:rFonts w:ascii="Verdana" w:eastAsia="Calibri" w:hAnsi="Verdana" w:cs="Calibri"/>
          <w:sz w:val="22"/>
          <w:szCs w:val="22"/>
        </w:rPr>
        <w:t xml:space="preserve">la </w:t>
      </w:r>
      <w:r w:rsidR="00483842">
        <w:rPr>
          <w:rFonts w:ascii="Verdana" w:eastAsia="Calibri" w:hAnsi="Verdana" w:cs="Calibri"/>
          <w:sz w:val="22"/>
          <w:szCs w:val="22"/>
        </w:rPr>
        <w:t>police locale</w:t>
      </w:r>
    </w:p>
    <w:p w14:paraId="65EE46D4" w14:textId="77777777" w:rsidR="009F0DED" w:rsidRPr="009F0DED" w:rsidRDefault="001A10A2" w:rsidP="00483842">
      <w:pPr>
        <w:numPr>
          <w:ilvl w:val="0"/>
          <w:numId w:val="3"/>
        </w:numPr>
        <w:spacing w:after="200"/>
        <w:jc w:val="both"/>
        <w:rPr>
          <w:rFonts w:ascii="Verdana" w:hAnsi="Verdana"/>
          <w:sz w:val="22"/>
          <w:szCs w:val="22"/>
        </w:rPr>
      </w:pPr>
      <w:r w:rsidRPr="00181BDF">
        <w:rPr>
          <w:rFonts w:ascii="Verdana" w:eastAsia="Calibri" w:hAnsi="Verdana" w:cs="Calibri"/>
          <w:sz w:val="22"/>
          <w:szCs w:val="22"/>
        </w:rPr>
        <w:t xml:space="preserve">Lutter contre les vols, les dégradations, le vandalisme, les dépôts sauvages et les trafics en tout genre en étroite collaboration avec </w:t>
      </w:r>
      <w:r w:rsidR="00190A6B" w:rsidRPr="00181BDF">
        <w:rPr>
          <w:rFonts w:ascii="Verdana" w:eastAsia="Calibri" w:hAnsi="Verdana" w:cs="Calibri"/>
          <w:sz w:val="22"/>
          <w:szCs w:val="22"/>
        </w:rPr>
        <w:t>la police locale à laquelle nous apporterons tout notre</w:t>
      </w:r>
      <w:r w:rsidR="00483842">
        <w:rPr>
          <w:rFonts w:ascii="Verdana" w:eastAsia="Calibri" w:hAnsi="Verdana" w:cs="Calibri"/>
          <w:sz w:val="22"/>
          <w:szCs w:val="22"/>
        </w:rPr>
        <w:t xml:space="preserve"> soutien</w:t>
      </w:r>
    </w:p>
    <w:p w14:paraId="012018D9" w14:textId="77777777" w:rsidR="009F0DED" w:rsidRDefault="009F0DED" w:rsidP="00483842">
      <w:pPr>
        <w:pStyle w:val="Grillemoyenne21"/>
        <w:jc w:val="both"/>
        <w:rPr>
          <w:rFonts w:ascii="Arial" w:hAnsi="Arial" w:cs="Arial"/>
          <w:sz w:val="24"/>
          <w:szCs w:val="24"/>
        </w:rPr>
      </w:pPr>
    </w:p>
    <w:p w14:paraId="4765EA8A" w14:textId="77777777" w:rsidR="001A10A2" w:rsidRPr="00181BDF" w:rsidRDefault="001A10A2" w:rsidP="00483842">
      <w:pPr>
        <w:pStyle w:val="Grillemoyenne21"/>
        <w:numPr>
          <w:ilvl w:val="0"/>
          <w:numId w:val="8"/>
        </w:numPr>
        <w:jc w:val="both"/>
        <w:rPr>
          <w:rFonts w:ascii="Arial" w:hAnsi="Arial" w:cs="Arial"/>
          <w:b/>
          <w:sz w:val="24"/>
          <w:szCs w:val="24"/>
          <w:u w:val="single"/>
        </w:rPr>
      </w:pPr>
      <w:r w:rsidRPr="00181BDF">
        <w:rPr>
          <w:rFonts w:ascii="Verdana" w:hAnsi="Verdana" w:cs="Arial"/>
          <w:b/>
          <w:sz w:val="24"/>
          <w:szCs w:val="24"/>
          <w:u w:val="single"/>
        </w:rPr>
        <w:t>Transition Numérique pour u</w:t>
      </w:r>
      <w:r w:rsidR="00F72035" w:rsidRPr="00181BDF">
        <w:rPr>
          <w:rFonts w:ascii="Verdana" w:hAnsi="Verdana" w:cs="Arial"/>
          <w:b/>
          <w:sz w:val="24"/>
          <w:szCs w:val="24"/>
          <w:u w:val="single"/>
        </w:rPr>
        <w:t>n</w:t>
      </w:r>
      <w:r w:rsidR="006F2B51" w:rsidRPr="00181BDF">
        <w:rPr>
          <w:rFonts w:ascii="Verdana" w:hAnsi="Verdana" w:cs="Arial"/>
          <w:b/>
          <w:sz w:val="24"/>
          <w:szCs w:val="24"/>
          <w:u w:val="single"/>
        </w:rPr>
        <w:t>e</w:t>
      </w:r>
      <w:r w:rsidR="00F72035" w:rsidRPr="00181BDF">
        <w:rPr>
          <w:rFonts w:ascii="Verdana" w:hAnsi="Verdana" w:cs="Arial"/>
          <w:b/>
          <w:sz w:val="24"/>
          <w:szCs w:val="24"/>
          <w:u w:val="single"/>
        </w:rPr>
        <w:t xml:space="preserve"> « </w:t>
      </w:r>
      <w:r w:rsidR="006F2B51" w:rsidRPr="00181BDF">
        <w:rPr>
          <w:rFonts w:ascii="Verdana" w:hAnsi="Verdana" w:cs="Arial"/>
          <w:b/>
          <w:sz w:val="24"/>
          <w:szCs w:val="24"/>
          <w:u w:val="single"/>
        </w:rPr>
        <w:t>Commune</w:t>
      </w:r>
      <w:r w:rsidR="00F72035" w:rsidRPr="00181BDF">
        <w:rPr>
          <w:rFonts w:ascii="Verdana" w:hAnsi="Verdana" w:cs="Arial"/>
          <w:b/>
          <w:sz w:val="24"/>
          <w:szCs w:val="24"/>
          <w:u w:val="single"/>
        </w:rPr>
        <w:t xml:space="preserve"> </w:t>
      </w:r>
      <w:r w:rsidR="006F2B51" w:rsidRPr="00181BDF">
        <w:rPr>
          <w:rFonts w:ascii="Verdana" w:hAnsi="Verdana" w:cs="Arial"/>
          <w:b/>
          <w:sz w:val="24"/>
          <w:szCs w:val="24"/>
          <w:u w:val="single"/>
        </w:rPr>
        <w:t>I</w:t>
      </w:r>
      <w:r w:rsidR="00F72035" w:rsidRPr="00181BDF">
        <w:rPr>
          <w:rFonts w:ascii="Verdana" w:hAnsi="Verdana" w:cs="Arial"/>
          <w:b/>
          <w:sz w:val="24"/>
          <w:szCs w:val="24"/>
          <w:u w:val="single"/>
        </w:rPr>
        <w:t>ntelligent</w:t>
      </w:r>
      <w:r w:rsidR="006F2B51" w:rsidRPr="00181BDF">
        <w:rPr>
          <w:rFonts w:ascii="Verdana" w:hAnsi="Verdana" w:cs="Arial"/>
          <w:b/>
          <w:sz w:val="24"/>
          <w:szCs w:val="24"/>
          <w:u w:val="single"/>
        </w:rPr>
        <w:t>e</w:t>
      </w:r>
      <w:r w:rsidR="00F72035" w:rsidRPr="00181BDF">
        <w:rPr>
          <w:rFonts w:ascii="Verdana" w:hAnsi="Verdana" w:cs="Arial"/>
          <w:b/>
          <w:sz w:val="24"/>
          <w:szCs w:val="24"/>
          <w:u w:val="single"/>
        </w:rPr>
        <w:t xml:space="preserve"> »</w:t>
      </w:r>
    </w:p>
    <w:p w14:paraId="2BE38255" w14:textId="77777777" w:rsidR="00F72035" w:rsidRPr="00181BDF" w:rsidRDefault="00F72035" w:rsidP="00483842">
      <w:pPr>
        <w:pStyle w:val="Grillemoyenne21"/>
        <w:jc w:val="both"/>
        <w:rPr>
          <w:rFonts w:ascii="Arial" w:hAnsi="Arial" w:cs="Arial"/>
          <w:sz w:val="24"/>
          <w:szCs w:val="24"/>
        </w:rPr>
      </w:pPr>
    </w:p>
    <w:p w14:paraId="520BBFC9" w14:textId="77777777" w:rsidR="00F72035" w:rsidRPr="00181BDF" w:rsidRDefault="00F72035" w:rsidP="00483842">
      <w:pPr>
        <w:pStyle w:val="Grillemoyenne21"/>
        <w:numPr>
          <w:ilvl w:val="0"/>
          <w:numId w:val="3"/>
        </w:numPr>
        <w:jc w:val="both"/>
        <w:rPr>
          <w:rFonts w:ascii="Verdana" w:hAnsi="Verdana" w:cs="Arial"/>
        </w:rPr>
      </w:pPr>
      <w:r w:rsidRPr="00181BDF">
        <w:rPr>
          <w:rFonts w:ascii="Verdana" w:hAnsi="Verdana" w:cs="Arial"/>
        </w:rPr>
        <w:t xml:space="preserve">Engager </w:t>
      </w:r>
      <w:r w:rsidR="0012127D" w:rsidRPr="00181BDF">
        <w:rPr>
          <w:rFonts w:ascii="Verdana" w:hAnsi="Verdana" w:cs="Arial"/>
        </w:rPr>
        <w:t>notre</w:t>
      </w:r>
      <w:r w:rsidRPr="00181BDF">
        <w:rPr>
          <w:rFonts w:ascii="Verdana" w:hAnsi="Verdana" w:cs="Arial"/>
        </w:rPr>
        <w:t xml:space="preserve"> commune dans </w:t>
      </w:r>
      <w:r w:rsidR="006F2B51" w:rsidRPr="00181BDF">
        <w:rPr>
          <w:rFonts w:ascii="Verdana" w:eastAsia="Times New Roman" w:hAnsi="Verdana" w:cs="Arial"/>
        </w:rPr>
        <w:t xml:space="preserve">la dynamique </w:t>
      </w:r>
      <w:r w:rsidR="006F2B51" w:rsidRPr="00181BDF">
        <w:rPr>
          <w:rFonts w:ascii="Verdana" w:eastAsia="Times New Roman" w:hAnsi="Verdana" w:cs="Arial"/>
          <w:b/>
          <w:bCs/>
        </w:rPr>
        <w:t>Smart City</w:t>
      </w:r>
    </w:p>
    <w:p w14:paraId="27C951BF" w14:textId="77777777" w:rsidR="006F2B51" w:rsidRPr="00181BDF" w:rsidRDefault="0012127D" w:rsidP="00483842">
      <w:pPr>
        <w:numPr>
          <w:ilvl w:val="0"/>
          <w:numId w:val="3"/>
        </w:numPr>
        <w:spacing w:before="100" w:beforeAutospacing="1" w:after="100" w:afterAutospacing="1"/>
        <w:jc w:val="both"/>
        <w:rPr>
          <w:rFonts w:ascii="Verdana" w:hAnsi="Verdana" w:cs="Arial"/>
          <w:sz w:val="22"/>
          <w:szCs w:val="22"/>
          <w:lang w:val="fr-FR" w:eastAsia="fr-FR"/>
        </w:rPr>
      </w:pPr>
      <w:r w:rsidRPr="00181BDF">
        <w:rPr>
          <w:rFonts w:ascii="Verdana" w:hAnsi="Verdana" w:cs="Arial"/>
          <w:sz w:val="22"/>
          <w:szCs w:val="22"/>
          <w:lang w:val="fr-FR" w:eastAsia="fr-FR"/>
        </w:rPr>
        <w:t>D</w:t>
      </w:r>
      <w:r w:rsidR="00F72035" w:rsidRPr="00181BDF">
        <w:rPr>
          <w:rFonts w:ascii="Verdana" w:hAnsi="Verdana" w:cs="Arial"/>
          <w:sz w:val="22"/>
          <w:szCs w:val="22"/>
          <w:lang w:val="fr-FR" w:eastAsia="fr-FR"/>
        </w:rPr>
        <w:t>évelopper des projets numériques</w:t>
      </w:r>
      <w:r w:rsidR="006F2B51" w:rsidRPr="00181BDF">
        <w:rPr>
          <w:rFonts w:ascii="Verdana" w:hAnsi="Verdana" w:cs="Arial"/>
          <w:sz w:val="22"/>
          <w:szCs w:val="22"/>
          <w:lang w:val="fr-FR" w:eastAsia="fr-FR"/>
        </w:rPr>
        <w:t xml:space="preserve"> s’inscrivant dans les domaines de</w:t>
      </w:r>
      <w:r w:rsidR="00F72035" w:rsidRPr="00181BDF">
        <w:rPr>
          <w:rFonts w:ascii="Verdana" w:hAnsi="Verdana" w:cs="Arial"/>
          <w:sz w:val="22"/>
          <w:szCs w:val="22"/>
          <w:lang w:val="fr-FR" w:eastAsia="fr-FR"/>
        </w:rPr>
        <w:t xml:space="preserve"> </w:t>
      </w:r>
      <w:r w:rsidR="00190A6B" w:rsidRPr="00181BDF">
        <w:rPr>
          <w:rFonts w:ascii="Verdana" w:hAnsi="Verdana" w:cs="Arial"/>
          <w:sz w:val="22"/>
          <w:szCs w:val="22"/>
          <w:lang w:val="fr-FR" w:eastAsia="fr-FR"/>
        </w:rPr>
        <w:t>l’énergie et l’environnement, l</w:t>
      </w:r>
      <w:r w:rsidR="006F2B51" w:rsidRPr="00181BDF">
        <w:rPr>
          <w:rFonts w:ascii="Verdana" w:hAnsi="Verdana" w:cs="Arial"/>
          <w:sz w:val="22"/>
          <w:szCs w:val="22"/>
          <w:lang w:val="fr-FR" w:eastAsia="fr-FR"/>
        </w:rPr>
        <w:t>a mobilité et la logistique</w:t>
      </w:r>
      <w:r w:rsidR="00190A6B" w:rsidRPr="00181BDF">
        <w:rPr>
          <w:rFonts w:ascii="Verdana" w:hAnsi="Verdana" w:cs="Arial"/>
          <w:sz w:val="22"/>
          <w:szCs w:val="22"/>
          <w:lang w:val="fr-FR" w:eastAsia="fr-FR"/>
        </w:rPr>
        <w:t>, l</w:t>
      </w:r>
      <w:r w:rsidR="006F2B51" w:rsidRPr="00181BDF">
        <w:rPr>
          <w:rFonts w:ascii="Verdana" w:hAnsi="Verdana" w:cs="Arial"/>
          <w:sz w:val="22"/>
          <w:szCs w:val="22"/>
          <w:lang w:val="fr-FR" w:eastAsia="fr-FR"/>
        </w:rPr>
        <w:t>a gouvernance et la citoyenneté</w:t>
      </w:r>
    </w:p>
    <w:p w14:paraId="7151CA0D" w14:textId="77777777" w:rsidR="009F0DED" w:rsidRPr="009F0DED" w:rsidRDefault="006F2B51" w:rsidP="00483842">
      <w:pPr>
        <w:numPr>
          <w:ilvl w:val="0"/>
          <w:numId w:val="3"/>
        </w:numPr>
        <w:spacing w:before="100" w:beforeAutospacing="1" w:after="100" w:afterAutospacing="1"/>
        <w:jc w:val="both"/>
        <w:rPr>
          <w:rStyle w:val="Accentuation"/>
          <w:rFonts w:ascii="Verdana" w:hAnsi="Verdana" w:cs="Arial"/>
          <w:i w:val="0"/>
          <w:iCs w:val="0"/>
          <w:sz w:val="22"/>
          <w:szCs w:val="22"/>
        </w:rPr>
      </w:pPr>
      <w:r w:rsidRPr="00181BDF">
        <w:rPr>
          <w:rStyle w:val="Accentuation"/>
          <w:rFonts w:ascii="Verdana" w:hAnsi="Verdana" w:cs="Arial"/>
          <w:i w:val="0"/>
          <w:sz w:val="22"/>
          <w:szCs w:val="22"/>
          <w:lang w:val="fr-FR"/>
        </w:rPr>
        <w:t xml:space="preserve">Renforcer notre réseau internet </w:t>
      </w:r>
      <w:r w:rsidR="00190A6B" w:rsidRPr="00181BDF">
        <w:rPr>
          <w:rStyle w:val="Accentuation"/>
          <w:rFonts w:ascii="Verdana" w:hAnsi="Verdana" w:cs="Arial"/>
          <w:i w:val="0"/>
          <w:sz w:val="22"/>
          <w:szCs w:val="22"/>
        </w:rPr>
        <w:t xml:space="preserve"> pour améliorer</w:t>
      </w:r>
      <w:r w:rsidRPr="00181BDF">
        <w:rPr>
          <w:rStyle w:val="Accentuation"/>
          <w:rFonts w:ascii="Verdana" w:hAnsi="Verdana" w:cs="Arial"/>
          <w:i w:val="0"/>
          <w:sz w:val="22"/>
          <w:szCs w:val="22"/>
        </w:rPr>
        <w:t xml:space="preserve"> le dynamisme de notre tissu d’entr</w:t>
      </w:r>
      <w:r w:rsidR="00483842">
        <w:rPr>
          <w:rStyle w:val="Accentuation"/>
          <w:rFonts w:ascii="Verdana" w:hAnsi="Verdana" w:cs="Arial"/>
          <w:i w:val="0"/>
          <w:sz w:val="22"/>
          <w:szCs w:val="22"/>
        </w:rPr>
        <w:t>eprises, de PME ou de start-ups</w:t>
      </w:r>
    </w:p>
    <w:p w14:paraId="69C1415E" w14:textId="77777777" w:rsidR="009F0DED" w:rsidRDefault="009F0DED" w:rsidP="00483842">
      <w:pPr>
        <w:pStyle w:val="Sansinterligne"/>
        <w:jc w:val="both"/>
        <w:rPr>
          <w:rFonts w:ascii="Verdana" w:hAnsi="Verdana" w:cs="Arial"/>
          <w:b/>
          <w:sz w:val="24"/>
          <w:szCs w:val="24"/>
          <w:u w:val="single"/>
        </w:rPr>
      </w:pPr>
    </w:p>
    <w:p w14:paraId="35F59BAD" w14:textId="77777777" w:rsidR="00DB1883" w:rsidRPr="00181BDF" w:rsidRDefault="00DB1883" w:rsidP="00483842">
      <w:pPr>
        <w:pStyle w:val="Sansinterligne"/>
        <w:numPr>
          <w:ilvl w:val="0"/>
          <w:numId w:val="8"/>
        </w:numPr>
        <w:jc w:val="both"/>
        <w:rPr>
          <w:rFonts w:ascii="Verdana" w:hAnsi="Verdana" w:cs="Arial"/>
          <w:sz w:val="24"/>
          <w:szCs w:val="24"/>
        </w:rPr>
      </w:pPr>
      <w:r w:rsidRPr="00181BDF">
        <w:rPr>
          <w:rFonts w:ascii="Verdana" w:hAnsi="Verdana" w:cs="Arial"/>
          <w:b/>
          <w:sz w:val="24"/>
          <w:szCs w:val="24"/>
          <w:u w:val="single"/>
        </w:rPr>
        <w:t>Budget participatif</w:t>
      </w:r>
      <w:r w:rsidRPr="00181BDF">
        <w:rPr>
          <w:rFonts w:ascii="Verdana" w:hAnsi="Verdana" w:cs="Arial"/>
          <w:sz w:val="24"/>
          <w:szCs w:val="24"/>
        </w:rPr>
        <w:t> </w:t>
      </w:r>
      <w:r w:rsidR="004109DD" w:rsidRPr="00181BDF">
        <w:rPr>
          <w:rFonts w:ascii="Verdana" w:hAnsi="Verdana" w:cs="Arial"/>
          <w:sz w:val="24"/>
          <w:szCs w:val="24"/>
        </w:rPr>
        <w:t xml:space="preserve">- </w:t>
      </w:r>
    </w:p>
    <w:p w14:paraId="2A61FE3C" w14:textId="77777777" w:rsidR="00DB1883" w:rsidRPr="00181BDF" w:rsidRDefault="00DB1883" w:rsidP="00483842">
      <w:pPr>
        <w:pStyle w:val="Sansinterligne"/>
        <w:ind w:left="360"/>
        <w:jc w:val="both"/>
        <w:rPr>
          <w:rFonts w:ascii="Arial" w:hAnsi="Arial" w:cs="Arial"/>
          <w:sz w:val="24"/>
          <w:szCs w:val="24"/>
        </w:rPr>
      </w:pPr>
    </w:p>
    <w:p w14:paraId="0C631B18" w14:textId="77777777" w:rsidR="00DB1883" w:rsidRPr="00181BDF" w:rsidRDefault="00DB1883" w:rsidP="00483842">
      <w:pPr>
        <w:pStyle w:val="Paragraphedeliste"/>
        <w:ind w:left="1080"/>
        <w:jc w:val="both"/>
        <w:rPr>
          <w:rFonts w:ascii="Verdana" w:hAnsi="Verdana" w:cs="Arial"/>
          <w:sz w:val="22"/>
          <w:szCs w:val="22"/>
        </w:rPr>
      </w:pPr>
      <w:r w:rsidRPr="00181BDF">
        <w:rPr>
          <w:rFonts w:ascii="Verdana" w:hAnsi="Verdana"/>
          <w:sz w:val="22"/>
          <w:szCs w:val="22"/>
        </w:rPr>
        <w:t>Le budget par</w:t>
      </w:r>
      <w:r w:rsidR="00190A6B" w:rsidRPr="00181BDF">
        <w:rPr>
          <w:rFonts w:ascii="Verdana" w:hAnsi="Verdana"/>
          <w:sz w:val="22"/>
          <w:szCs w:val="22"/>
        </w:rPr>
        <w:t>ticipatif visera à permettre à nos</w:t>
      </w:r>
      <w:r w:rsidRPr="00181BDF">
        <w:rPr>
          <w:rFonts w:ascii="Verdana" w:hAnsi="Verdana"/>
          <w:sz w:val="22"/>
          <w:szCs w:val="22"/>
        </w:rPr>
        <w:t xml:space="preserve"> citoyens de développer des projets au bénéfice de la collectivité, dans</w:t>
      </w:r>
      <w:r w:rsidR="00190A6B" w:rsidRPr="00181BDF">
        <w:rPr>
          <w:rFonts w:ascii="Verdana" w:hAnsi="Verdana"/>
          <w:sz w:val="22"/>
          <w:szCs w:val="22"/>
        </w:rPr>
        <w:t xml:space="preserve"> les quartiers,  les hameaux, </w:t>
      </w:r>
      <w:r w:rsidRPr="00181BDF">
        <w:rPr>
          <w:rFonts w:ascii="Verdana" w:hAnsi="Verdana"/>
          <w:sz w:val="22"/>
          <w:szCs w:val="22"/>
        </w:rPr>
        <w:t xml:space="preserve"> avec l’ai</w:t>
      </w:r>
      <w:r w:rsidR="00190A6B" w:rsidRPr="00181BDF">
        <w:rPr>
          <w:rFonts w:ascii="Verdana" w:hAnsi="Verdana"/>
          <w:sz w:val="22"/>
          <w:szCs w:val="22"/>
        </w:rPr>
        <w:t xml:space="preserve">de financière de la commune/Province/Région wallonne </w:t>
      </w:r>
      <w:r w:rsidR="00181BDF">
        <w:rPr>
          <w:rFonts w:ascii="Verdana" w:hAnsi="Verdana"/>
          <w:sz w:val="22"/>
          <w:szCs w:val="22"/>
        </w:rPr>
        <w:t xml:space="preserve">et </w:t>
      </w:r>
      <w:r w:rsidR="00190A6B" w:rsidRPr="00181BDF">
        <w:rPr>
          <w:rFonts w:ascii="Verdana" w:hAnsi="Verdana"/>
          <w:sz w:val="22"/>
          <w:szCs w:val="22"/>
        </w:rPr>
        <w:t>en s’impliquant également dans la gestion et la concrétisation du dossier.</w:t>
      </w:r>
    </w:p>
    <w:p w14:paraId="51130C48" w14:textId="77777777" w:rsidR="003C1B1F" w:rsidRPr="00181BDF" w:rsidRDefault="003C1B1F" w:rsidP="00483842">
      <w:pPr>
        <w:spacing w:before="100" w:beforeAutospacing="1" w:after="100" w:afterAutospacing="1"/>
        <w:jc w:val="both"/>
        <w:rPr>
          <w:rFonts w:ascii="Arial" w:hAnsi="Arial" w:cs="Arial"/>
          <w:sz w:val="24"/>
          <w:szCs w:val="24"/>
        </w:rPr>
      </w:pPr>
    </w:p>
    <w:p w14:paraId="62CB1892" w14:textId="77777777" w:rsidR="003C1B1F" w:rsidRPr="00DB1883" w:rsidRDefault="003C1B1F" w:rsidP="003C1B1F">
      <w:pPr>
        <w:pStyle w:val="Listecouleur-Accent11"/>
        <w:rPr>
          <w:rFonts w:ascii="Arial" w:hAnsi="Arial" w:cs="Arial"/>
          <w:color w:val="5B9BD5" w:themeColor="accent5"/>
          <w:sz w:val="24"/>
          <w:szCs w:val="24"/>
        </w:rPr>
      </w:pPr>
    </w:p>
    <w:p w14:paraId="247A80E4" w14:textId="77777777" w:rsidR="003C1B1F" w:rsidRDefault="00182324" w:rsidP="003C1B1F">
      <w:pPr>
        <w:pStyle w:val="Grillemoyenne21"/>
        <w:jc w:val="both"/>
        <w:rPr>
          <w:rFonts w:ascii="Arial" w:hAnsi="Arial" w:cs="Arial"/>
          <w:sz w:val="24"/>
          <w:szCs w:val="24"/>
        </w:rPr>
      </w:pPr>
      <w:r>
        <w:rPr>
          <w:rFonts w:ascii="Arial" w:hAnsi="Arial" w:cs="Arial"/>
          <w:sz w:val="24"/>
          <w:szCs w:val="24"/>
        </w:rPr>
        <w:t xml:space="preserve"> </w:t>
      </w:r>
    </w:p>
    <w:p w14:paraId="0AAF7B3B" w14:textId="77777777" w:rsidR="001C40DD" w:rsidRDefault="001C40DD">
      <w:pPr>
        <w:pStyle w:val="En-tte"/>
        <w:tabs>
          <w:tab w:val="clear" w:pos="4153"/>
          <w:tab w:val="clear" w:pos="8306"/>
          <w:tab w:val="right" w:pos="10206"/>
        </w:tabs>
        <w:rPr>
          <w:rFonts w:ascii="Arial" w:hAnsi="Arial"/>
        </w:rPr>
      </w:pPr>
    </w:p>
    <w:p w14:paraId="09173617" w14:textId="77777777" w:rsidR="001C40DD" w:rsidRDefault="0068247F">
      <w:pPr>
        <w:pStyle w:val="En-tte"/>
        <w:tabs>
          <w:tab w:val="clear" w:pos="4153"/>
          <w:tab w:val="clear" w:pos="8306"/>
          <w:tab w:val="right" w:pos="10206"/>
        </w:tabs>
        <w:rPr>
          <w:rFonts w:ascii="Arial" w:hAnsi="Arial"/>
        </w:rPr>
      </w:pPr>
      <w:r>
        <w:rPr>
          <w:rFonts w:ascii="Arial" w:hAnsi="Arial"/>
          <w:b/>
          <w:u w:val="single"/>
        </w:rPr>
        <w:t xml:space="preserve"> </w:t>
      </w:r>
    </w:p>
    <w:p w14:paraId="5A82D7E9" w14:textId="77777777" w:rsidR="000F4386" w:rsidRDefault="000F4386">
      <w:pPr>
        <w:pStyle w:val="En-tte"/>
        <w:tabs>
          <w:tab w:val="clear" w:pos="4153"/>
          <w:tab w:val="clear" w:pos="8306"/>
          <w:tab w:val="right" w:pos="10206"/>
        </w:tabs>
        <w:rPr>
          <w:rFonts w:ascii="Arial" w:hAnsi="Arial"/>
        </w:rPr>
      </w:pPr>
      <w:r>
        <w:rPr>
          <w:rFonts w:ascii="Arial" w:hAnsi="Arial"/>
        </w:rPr>
        <w:tab/>
      </w:r>
    </w:p>
    <w:p w14:paraId="68A1F164" w14:textId="77777777" w:rsidR="000F4386" w:rsidRDefault="00F65388">
      <w:pPr>
        <w:pStyle w:val="Sous-titre"/>
        <w:ind w:left="7200"/>
        <w:jc w:val="left"/>
        <w:rPr>
          <w:rStyle w:val="Accentuation"/>
          <w:i w:val="0"/>
          <w:sz w:val="22"/>
          <w:szCs w:val="22"/>
        </w:rPr>
      </w:pPr>
      <w:r>
        <w:rPr>
          <w:rStyle w:val="Accentuation"/>
          <w:i w:val="0"/>
          <w:sz w:val="22"/>
          <w:szCs w:val="22"/>
        </w:rPr>
        <w:t xml:space="preserve"> </w:t>
      </w:r>
    </w:p>
    <w:p w14:paraId="27B66AD0" w14:textId="77777777" w:rsidR="00B40BF0" w:rsidRDefault="00B40BF0"/>
    <w:p w14:paraId="1C2C6D1B" w14:textId="77777777" w:rsidR="00B8101B" w:rsidRDefault="00F65388" w:rsidP="00BF1AE9">
      <w:pPr>
        <w:spacing w:after="60"/>
        <w:outlineLvl w:val="1"/>
      </w:pPr>
      <w:r>
        <w:rPr>
          <w:rFonts w:ascii="Cambria" w:hAnsi="Cambria"/>
          <w:iCs/>
          <w:sz w:val="22"/>
          <w:szCs w:val="22"/>
        </w:rPr>
        <w:t xml:space="preserve"> </w:t>
      </w:r>
      <w:r w:rsidR="00BF1AE9">
        <w:rPr>
          <w:rFonts w:ascii="Cambria" w:hAnsi="Cambria"/>
          <w:b/>
          <w:iCs/>
          <w:sz w:val="22"/>
          <w:szCs w:val="22"/>
          <w:u w:val="single"/>
        </w:rPr>
        <w:t xml:space="preserve"> </w:t>
      </w:r>
    </w:p>
    <w:p w14:paraId="6F62597B" w14:textId="77777777" w:rsidR="00B8101B" w:rsidRDefault="00B8101B" w:rsidP="00D94261">
      <w:r>
        <w:t xml:space="preserve"> </w:t>
      </w:r>
    </w:p>
    <w:p w14:paraId="2B0FB820" w14:textId="77777777" w:rsidR="00D94261" w:rsidRDefault="00D94261" w:rsidP="00D94261"/>
    <w:p w14:paraId="15176198" w14:textId="77777777" w:rsidR="000F4386" w:rsidRPr="00F210A3" w:rsidRDefault="000F4386" w:rsidP="00F210A3">
      <w:pPr>
        <w:rPr>
          <w:rStyle w:val="Accentuation"/>
          <w:i w:val="0"/>
          <w:iCs w:val="0"/>
        </w:rPr>
      </w:pPr>
    </w:p>
    <w:p w14:paraId="3D07C003" w14:textId="77777777" w:rsidR="000F4386" w:rsidRDefault="000F4386">
      <w:pPr>
        <w:pStyle w:val="En-tte"/>
        <w:tabs>
          <w:tab w:val="clear" w:pos="4153"/>
          <w:tab w:val="clear" w:pos="8306"/>
          <w:tab w:val="right" w:pos="10206"/>
        </w:tabs>
        <w:rPr>
          <w:rFonts w:ascii="Arial" w:hAnsi="Arial"/>
        </w:rPr>
      </w:pPr>
    </w:p>
    <w:p w14:paraId="6D5E0AFA" w14:textId="77777777" w:rsidR="000F4386" w:rsidRDefault="000F4386"/>
    <w:sectPr w:rsidR="000F4386" w:rsidSect="00DC2ED9">
      <w:headerReference w:type="default" r:id="rId8"/>
      <w:footerReference w:type="default" r:id="rId9"/>
      <w:pgSz w:w="11906" w:h="16838" w:code="9"/>
      <w:pgMar w:top="907" w:right="851" w:bottom="907" w:left="85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1076B" w14:textId="77777777" w:rsidR="00DD2895" w:rsidRDefault="00DD2895">
      <w:r>
        <w:separator/>
      </w:r>
    </w:p>
  </w:endnote>
  <w:endnote w:type="continuationSeparator" w:id="0">
    <w:p w14:paraId="59FB1974" w14:textId="77777777" w:rsidR="00DD2895" w:rsidRDefault="00DD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2F6F" w14:textId="77777777" w:rsidR="00DD2895" w:rsidRDefault="00DD2895">
    <w:pPr>
      <w:pStyle w:val="Corpsdetexte"/>
      <w:jc w:val="center"/>
      <w:rPr>
        <w:rFonts w:ascii="Century Gothic" w:hAnsi="Century Gothic"/>
      </w:rP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A896" w14:textId="77777777" w:rsidR="00DD2895" w:rsidRDefault="00DD2895">
      <w:r>
        <w:separator/>
      </w:r>
    </w:p>
  </w:footnote>
  <w:footnote w:type="continuationSeparator" w:id="0">
    <w:p w14:paraId="79BABF68" w14:textId="77777777" w:rsidR="00DD2895" w:rsidRDefault="00DD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9292" w14:textId="77777777" w:rsidR="00DD2895" w:rsidRDefault="00DD2895">
    <w:pPr>
      <w:tabs>
        <w:tab w:val="center" w:pos="2268"/>
        <w:tab w:val="center" w:pos="5954"/>
        <w:tab w:val="left" w:pos="11472"/>
      </w:tabs>
      <w:ind w:left="2268"/>
      <w:jc w:val="both"/>
      <w:rPr>
        <w:rFonts w:ascii="Century Gothic" w:hAnsi="Century Gothic"/>
        <w:sz w:val="8"/>
      </w:rPr>
    </w:pPr>
  </w:p>
  <w:p w14:paraId="0EAFBC90" w14:textId="77777777" w:rsidR="00DD2895" w:rsidRDefault="00DD2895">
    <w:pPr>
      <w:tabs>
        <w:tab w:val="center" w:pos="2268"/>
        <w:tab w:val="center" w:pos="5954"/>
        <w:tab w:val="left" w:pos="11472"/>
      </w:tabs>
      <w:ind w:left="2268"/>
      <w:jc w:val="both"/>
      <w:rPr>
        <w:rFonts w:ascii="Century Gothic" w:hAnsi="Century Gothic"/>
        <w:sz w:val="8"/>
      </w:rPr>
    </w:pPr>
  </w:p>
  <w:p w14:paraId="06E1ABC5" w14:textId="77777777" w:rsidR="00DD2895" w:rsidRDefault="00DD2895">
    <w:pPr>
      <w:tabs>
        <w:tab w:val="center" w:pos="2268"/>
        <w:tab w:val="center" w:pos="5954"/>
        <w:tab w:val="left" w:pos="11472"/>
      </w:tabs>
      <w:ind w:left="2268"/>
      <w:jc w:val="both"/>
      <w:rPr>
        <w:rFonts w:ascii="Century Gothic" w:hAnsi="Century Gothic"/>
        <w:sz w:val="8"/>
      </w:rPr>
    </w:pPr>
  </w:p>
  <w:p w14:paraId="1A8754AC" w14:textId="77777777" w:rsidR="00DD2895" w:rsidRDefault="00DD2895">
    <w:pPr>
      <w:tabs>
        <w:tab w:val="center" w:pos="1"/>
        <w:tab w:val="center" w:pos="1091"/>
        <w:tab w:val="center" w:pos="5954"/>
        <w:tab w:val="left" w:pos="11472"/>
      </w:tabs>
      <w:jc w:val="both"/>
      <w:rPr>
        <w:sz w:val="10"/>
      </w:rPr>
    </w:pPr>
    <w:r>
      <w:rPr>
        <w:rFonts w:ascii="Tahoma" w:hAnsi="Tahoma"/>
        <w:b/>
        <w:color w:val="0000FF"/>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2A28"/>
    <w:multiLevelType w:val="hybridMultilevel"/>
    <w:tmpl w:val="F7369216"/>
    <w:lvl w:ilvl="0" w:tplc="005AB73C">
      <w:numFmt w:val="bullet"/>
      <w:lvlText w:val="-"/>
      <w:lvlJc w:val="left"/>
      <w:pPr>
        <w:ind w:left="1080" w:hanging="360"/>
      </w:pPr>
      <w:rPr>
        <w:rFonts w:ascii="Calibri" w:eastAsia="Calibr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3977590"/>
    <w:multiLevelType w:val="hybridMultilevel"/>
    <w:tmpl w:val="9340A3F8"/>
    <w:lvl w:ilvl="0" w:tplc="B0AE8BB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16967B5"/>
    <w:multiLevelType w:val="hybridMultilevel"/>
    <w:tmpl w:val="2A2E99D4"/>
    <w:lvl w:ilvl="0" w:tplc="5BC290B6">
      <w:start w:val="28"/>
      <w:numFmt w:val="decimal"/>
      <w:lvlText w:val="%1."/>
      <w:lvlJc w:val="left"/>
      <w:pPr>
        <w:ind w:left="780" w:hanging="420"/>
      </w:pPr>
      <w:rPr>
        <w:rFonts w:ascii="Verdana" w:hAnsi="Verdan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602526C"/>
    <w:multiLevelType w:val="hybridMultilevel"/>
    <w:tmpl w:val="8A020A44"/>
    <w:lvl w:ilvl="0" w:tplc="B0AE8BB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2A5F49DC"/>
    <w:multiLevelType w:val="hybridMultilevel"/>
    <w:tmpl w:val="DE84026A"/>
    <w:lvl w:ilvl="0" w:tplc="080C000F">
      <w:start w:val="1"/>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3A7443B5"/>
    <w:multiLevelType w:val="hybridMultilevel"/>
    <w:tmpl w:val="F5321A66"/>
    <w:lvl w:ilvl="0" w:tplc="F1C00868">
      <w:start w:val="1"/>
      <w:numFmt w:val="bullet"/>
      <w:lvlText w:val="-"/>
      <w:lvlJc w:val="left"/>
      <w:pPr>
        <w:ind w:left="1080" w:hanging="360"/>
      </w:pPr>
      <w:rPr>
        <w:rFonts w:ascii="Arial" w:eastAsia="Times New Roman"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6896052C"/>
    <w:multiLevelType w:val="hybridMultilevel"/>
    <w:tmpl w:val="31E6CB54"/>
    <w:lvl w:ilvl="0" w:tplc="C98EF636">
      <w:numFmt w:val="bullet"/>
      <w:lvlText w:val="-"/>
      <w:lvlJc w:val="left"/>
      <w:pPr>
        <w:ind w:left="1080" w:hanging="360"/>
      </w:pPr>
      <w:rPr>
        <w:rFonts w:ascii="Times New Roman" w:eastAsia="Calibri" w:hAnsi="Times New Roman"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7" w15:restartNumberingAfterBreak="0">
    <w:nsid w:val="6B1551A8"/>
    <w:multiLevelType w:val="hybridMultilevel"/>
    <w:tmpl w:val="46AE060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3B772F9"/>
    <w:multiLevelType w:val="hybridMultilevel"/>
    <w:tmpl w:val="307ED870"/>
    <w:lvl w:ilvl="0" w:tplc="B0AE8BB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Times New Roman"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Times New Roman" w:hint="default"/>
      </w:rPr>
    </w:lvl>
    <w:lvl w:ilvl="8" w:tplc="040C0005">
      <w:start w:val="1"/>
      <w:numFmt w:val="bullet"/>
      <w:lvlText w:val=""/>
      <w:lvlJc w:val="left"/>
      <w:pPr>
        <w:ind w:left="6840" w:hanging="360"/>
      </w:pPr>
      <w:rPr>
        <w:rFonts w:ascii="Wingdings" w:hAnsi="Wingdings" w:hint="default"/>
      </w:rPr>
    </w:lvl>
  </w:abstractNum>
  <w:abstractNum w:abstractNumId="9" w15:restartNumberingAfterBreak="0">
    <w:nsid w:val="74C508BC"/>
    <w:multiLevelType w:val="hybridMultilevel"/>
    <w:tmpl w:val="EED2825C"/>
    <w:lvl w:ilvl="0" w:tplc="0FDCAC5C">
      <w:start w:val="10"/>
      <w:numFmt w:val="decimal"/>
      <w:lvlText w:val="%1"/>
      <w:lvlJc w:val="left"/>
      <w:pPr>
        <w:ind w:left="720" w:hanging="360"/>
      </w:pPr>
      <w:rPr>
        <w:rFonts w:ascii="Arial" w:hAnsi="Arial" w:hint="default"/>
        <w:color w:val="FF000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6"/>
  </w:num>
  <w:num w:numId="6">
    <w:abstractNumId w:val="0"/>
  </w:num>
  <w:num w:numId="7">
    <w:abstractNumId w:val="7"/>
  </w:num>
  <w:num w:numId="8">
    <w:abstractNumId w:val="4"/>
  </w:num>
  <w:num w:numId="9">
    <w:abstractNumId w:val="9"/>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mailingLabel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strokecolor="#930">
      <v:stroke color="#930"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83"/>
    <w:rsid w:val="000138E8"/>
    <w:rsid w:val="00020E16"/>
    <w:rsid w:val="0005145E"/>
    <w:rsid w:val="00061A8B"/>
    <w:rsid w:val="0006293C"/>
    <w:rsid w:val="00072C06"/>
    <w:rsid w:val="000876B3"/>
    <w:rsid w:val="00095052"/>
    <w:rsid w:val="000C423A"/>
    <w:rsid w:val="000D6824"/>
    <w:rsid w:val="000E0EBE"/>
    <w:rsid w:val="000F4386"/>
    <w:rsid w:val="00117CD0"/>
    <w:rsid w:val="0012127D"/>
    <w:rsid w:val="00137C1E"/>
    <w:rsid w:val="00160DAB"/>
    <w:rsid w:val="0017278A"/>
    <w:rsid w:val="00181BDF"/>
    <w:rsid w:val="00182324"/>
    <w:rsid w:val="00190A6B"/>
    <w:rsid w:val="001A10A2"/>
    <w:rsid w:val="001C40DD"/>
    <w:rsid w:val="001E06B1"/>
    <w:rsid w:val="001E2E38"/>
    <w:rsid w:val="001E3DA3"/>
    <w:rsid w:val="001F4519"/>
    <w:rsid w:val="00201383"/>
    <w:rsid w:val="00223144"/>
    <w:rsid w:val="0025448A"/>
    <w:rsid w:val="00264836"/>
    <w:rsid w:val="00294866"/>
    <w:rsid w:val="00295F3D"/>
    <w:rsid w:val="002C0023"/>
    <w:rsid w:val="002D26EC"/>
    <w:rsid w:val="002F352D"/>
    <w:rsid w:val="003126A1"/>
    <w:rsid w:val="003546D5"/>
    <w:rsid w:val="00355D0C"/>
    <w:rsid w:val="003568F4"/>
    <w:rsid w:val="00373B13"/>
    <w:rsid w:val="003768A4"/>
    <w:rsid w:val="00383F46"/>
    <w:rsid w:val="003874A2"/>
    <w:rsid w:val="00391207"/>
    <w:rsid w:val="00397FF1"/>
    <w:rsid w:val="003B2E08"/>
    <w:rsid w:val="003C1B1F"/>
    <w:rsid w:val="003D67E8"/>
    <w:rsid w:val="003E16E1"/>
    <w:rsid w:val="003E6FBA"/>
    <w:rsid w:val="004109DD"/>
    <w:rsid w:val="00415C7C"/>
    <w:rsid w:val="00441CBB"/>
    <w:rsid w:val="00443EA6"/>
    <w:rsid w:val="00483842"/>
    <w:rsid w:val="004A5E8B"/>
    <w:rsid w:val="004B34D8"/>
    <w:rsid w:val="004C6DF3"/>
    <w:rsid w:val="004D13BE"/>
    <w:rsid w:val="004E4168"/>
    <w:rsid w:val="00502F2A"/>
    <w:rsid w:val="00524379"/>
    <w:rsid w:val="005536DB"/>
    <w:rsid w:val="0056121C"/>
    <w:rsid w:val="00563456"/>
    <w:rsid w:val="00582689"/>
    <w:rsid w:val="005A6205"/>
    <w:rsid w:val="005B5406"/>
    <w:rsid w:val="005D66B4"/>
    <w:rsid w:val="005F1659"/>
    <w:rsid w:val="005F2C1A"/>
    <w:rsid w:val="005F3C0D"/>
    <w:rsid w:val="006017E4"/>
    <w:rsid w:val="0060230E"/>
    <w:rsid w:val="00624796"/>
    <w:rsid w:val="00653D20"/>
    <w:rsid w:val="0068247F"/>
    <w:rsid w:val="006B5947"/>
    <w:rsid w:val="006D628D"/>
    <w:rsid w:val="006F2B51"/>
    <w:rsid w:val="006F6BEA"/>
    <w:rsid w:val="00703C0F"/>
    <w:rsid w:val="00705DFA"/>
    <w:rsid w:val="007067D7"/>
    <w:rsid w:val="00711B1D"/>
    <w:rsid w:val="00736618"/>
    <w:rsid w:val="00757D0E"/>
    <w:rsid w:val="00777FC3"/>
    <w:rsid w:val="00781164"/>
    <w:rsid w:val="007945B5"/>
    <w:rsid w:val="007C15FA"/>
    <w:rsid w:val="007C2FA9"/>
    <w:rsid w:val="007D23A1"/>
    <w:rsid w:val="007D562C"/>
    <w:rsid w:val="008029F4"/>
    <w:rsid w:val="00822072"/>
    <w:rsid w:val="00831915"/>
    <w:rsid w:val="00834591"/>
    <w:rsid w:val="008468AD"/>
    <w:rsid w:val="008640D2"/>
    <w:rsid w:val="008829DA"/>
    <w:rsid w:val="008A6EF1"/>
    <w:rsid w:val="008B6B10"/>
    <w:rsid w:val="008C38EA"/>
    <w:rsid w:val="008C6F6D"/>
    <w:rsid w:val="008D3638"/>
    <w:rsid w:val="008E22CF"/>
    <w:rsid w:val="008F7639"/>
    <w:rsid w:val="00911E3D"/>
    <w:rsid w:val="00917743"/>
    <w:rsid w:val="009434DB"/>
    <w:rsid w:val="00957747"/>
    <w:rsid w:val="009676D9"/>
    <w:rsid w:val="009979DD"/>
    <w:rsid w:val="009A2F0E"/>
    <w:rsid w:val="009B792A"/>
    <w:rsid w:val="009E6AF6"/>
    <w:rsid w:val="009F0DED"/>
    <w:rsid w:val="00A414C3"/>
    <w:rsid w:val="00A71BD9"/>
    <w:rsid w:val="00A877F3"/>
    <w:rsid w:val="00A943DE"/>
    <w:rsid w:val="00AA2415"/>
    <w:rsid w:val="00AA7274"/>
    <w:rsid w:val="00AD6BFB"/>
    <w:rsid w:val="00B30208"/>
    <w:rsid w:val="00B40BF0"/>
    <w:rsid w:val="00B50C4E"/>
    <w:rsid w:val="00B77DC8"/>
    <w:rsid w:val="00B8101B"/>
    <w:rsid w:val="00BA7D7E"/>
    <w:rsid w:val="00BC16D9"/>
    <w:rsid w:val="00BE0D97"/>
    <w:rsid w:val="00BE3E24"/>
    <w:rsid w:val="00BF1AE9"/>
    <w:rsid w:val="00C03C64"/>
    <w:rsid w:val="00C1400C"/>
    <w:rsid w:val="00C17F86"/>
    <w:rsid w:val="00C30422"/>
    <w:rsid w:val="00C41D83"/>
    <w:rsid w:val="00C64A5E"/>
    <w:rsid w:val="00C740E3"/>
    <w:rsid w:val="00C76CA7"/>
    <w:rsid w:val="00C77122"/>
    <w:rsid w:val="00CA53AE"/>
    <w:rsid w:val="00CD3824"/>
    <w:rsid w:val="00CF0DEC"/>
    <w:rsid w:val="00D063C2"/>
    <w:rsid w:val="00D12E4D"/>
    <w:rsid w:val="00D50AB3"/>
    <w:rsid w:val="00D530DE"/>
    <w:rsid w:val="00D9034F"/>
    <w:rsid w:val="00D92916"/>
    <w:rsid w:val="00D94261"/>
    <w:rsid w:val="00DB0ADD"/>
    <w:rsid w:val="00DB1883"/>
    <w:rsid w:val="00DC2ED9"/>
    <w:rsid w:val="00DD2895"/>
    <w:rsid w:val="00E07DA8"/>
    <w:rsid w:val="00E56718"/>
    <w:rsid w:val="00E61C2F"/>
    <w:rsid w:val="00E75ADE"/>
    <w:rsid w:val="00EC1045"/>
    <w:rsid w:val="00ED0FCD"/>
    <w:rsid w:val="00ED6232"/>
    <w:rsid w:val="00EF4ABB"/>
    <w:rsid w:val="00F13BEF"/>
    <w:rsid w:val="00F210A3"/>
    <w:rsid w:val="00F33220"/>
    <w:rsid w:val="00F46857"/>
    <w:rsid w:val="00F65388"/>
    <w:rsid w:val="00F72035"/>
    <w:rsid w:val="00F87CAC"/>
    <w:rsid w:val="00FB1CF0"/>
    <w:rsid w:val="00FB740A"/>
    <w:rsid w:val="00FD3B84"/>
    <w:rsid w:val="00FD4CD3"/>
    <w:rsid w:val="00FD6C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930">
      <v:stroke color="#930" weight=".25pt"/>
    </o:shapedefaults>
    <o:shapelayout v:ext="edit">
      <o:idmap v:ext="edit" data="1"/>
    </o:shapelayout>
  </w:shapeDefaults>
  <w:decimalSymbol w:val=","/>
  <w:listSeparator w:val=";"/>
  <w14:docId w14:val="19A4CA5F"/>
  <w15:docId w15:val="{EEBAC3AB-059C-446D-B07C-B4A5BDA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lang w:eastAsia="en-US"/>
    </w:rPr>
  </w:style>
  <w:style w:type="paragraph" w:styleId="Titre1">
    <w:name w:val="heading 1"/>
    <w:basedOn w:val="Normal"/>
    <w:next w:val="Normal"/>
    <w:qFormat/>
    <w:pPr>
      <w:keepNext/>
      <w:tabs>
        <w:tab w:val="center" w:pos="907"/>
        <w:tab w:val="center" w:pos="5386"/>
        <w:tab w:val="left" w:pos="11472"/>
      </w:tabs>
      <w:ind w:left="-142"/>
      <w:jc w:val="both"/>
      <w:outlineLvl w:val="0"/>
    </w:pPr>
    <w:rPr>
      <w:rFonts w:ascii="Felix Titling" w:hAnsi="Felix Titling"/>
      <w:b/>
      <w:smallCaps/>
      <w:color w:val="800000"/>
      <w:sz w:val="24"/>
      <w:lang w:val="fr-FR" w:eastAsia="fr-FR"/>
    </w:rPr>
  </w:style>
  <w:style w:type="paragraph" w:styleId="Titre2">
    <w:name w:val="heading 2"/>
    <w:basedOn w:val="Normal"/>
    <w:next w:val="Normal"/>
    <w:qFormat/>
    <w:pPr>
      <w:keepNext/>
      <w:tabs>
        <w:tab w:val="center" w:pos="907"/>
        <w:tab w:val="center" w:pos="5386"/>
        <w:tab w:val="left" w:pos="11472"/>
      </w:tabs>
      <w:outlineLvl w:val="1"/>
    </w:pPr>
    <w:rPr>
      <w:rFonts w:ascii="Felix Titling" w:hAnsi="Felix Titling"/>
      <w:b/>
      <w:smallCaps/>
      <w:color w:val="800000"/>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153"/>
        <w:tab w:val="right" w:pos="8306"/>
      </w:tabs>
    </w:pPr>
  </w:style>
  <w:style w:type="paragraph" w:styleId="Pieddepage">
    <w:name w:val="footer"/>
    <w:basedOn w:val="Normal"/>
    <w:semiHidden/>
    <w:pPr>
      <w:tabs>
        <w:tab w:val="center" w:pos="4153"/>
        <w:tab w:val="right" w:pos="8306"/>
      </w:tabs>
    </w:pPr>
  </w:style>
  <w:style w:type="paragraph" w:styleId="Corpsdetexte">
    <w:name w:val="Body Text"/>
    <w:basedOn w:val="Normal"/>
    <w:semiHidden/>
    <w:pPr>
      <w:tabs>
        <w:tab w:val="left" w:pos="11472"/>
      </w:tabs>
      <w:ind w:right="-4"/>
      <w:jc w:val="both"/>
    </w:pPr>
    <w:rPr>
      <w:rFonts w:ascii="Arial" w:hAnsi="Arial"/>
      <w:color w:val="808080"/>
      <w:lang w:val="fr-FR" w:eastAsia="fr-FR"/>
    </w:rPr>
  </w:style>
  <w:style w:type="character" w:styleId="Lienhypertexte">
    <w:name w:val="Hyperlink"/>
    <w:semiHidden/>
    <w:rPr>
      <w:color w:val="0000FF"/>
      <w:u w:val="single"/>
    </w:rPr>
  </w:style>
  <w:style w:type="paragraph" w:styleId="Retraitcorpsdetexte">
    <w:name w:val="Body Text Indent"/>
    <w:basedOn w:val="Normal"/>
    <w:semiHidden/>
    <w:pPr>
      <w:spacing w:after="120"/>
      <w:ind w:left="283"/>
    </w:pPr>
  </w:style>
  <w:style w:type="character" w:styleId="MachinecrireHTML">
    <w:name w:val="HTML Typewriter"/>
    <w:semiHidden/>
    <w:rPr>
      <w:rFonts w:ascii="Courier New" w:eastAsia="Times New Roman" w:hAnsi="Courier New" w:cs="Courier New"/>
      <w:sz w:val="20"/>
      <w:szCs w:val="20"/>
    </w:rPr>
  </w:style>
  <w:style w:type="paragraph" w:styleId="Textedebulles">
    <w:name w:val="Balloon Text"/>
    <w:basedOn w:val="Normal"/>
    <w:semiHidden/>
    <w:rPr>
      <w:rFonts w:ascii="Tahoma" w:hAnsi="Tahoma" w:cs="Tahoma"/>
      <w:sz w:val="16"/>
      <w:szCs w:val="16"/>
    </w:rPr>
  </w:style>
  <w:style w:type="paragraph" w:customStyle="1" w:styleId="Listecouleur-Accent11">
    <w:name w:val="Liste couleur - Accent 11"/>
    <w:basedOn w:val="Normal"/>
    <w:uiPriority w:val="34"/>
    <w:qFormat/>
    <w:pPr>
      <w:ind w:left="708"/>
    </w:pPr>
  </w:style>
  <w:style w:type="character" w:styleId="lev">
    <w:name w:val="Strong"/>
    <w:qFormat/>
    <w:rPr>
      <w:b/>
      <w:bCs/>
    </w:rPr>
  </w:style>
  <w:style w:type="character" w:styleId="Accentuation">
    <w:name w:val="Emphasis"/>
    <w:uiPriority w:val="20"/>
    <w:qFormat/>
    <w:rPr>
      <w:i/>
      <w:iCs/>
    </w:rPr>
  </w:style>
  <w:style w:type="paragraph" w:styleId="Sous-titre">
    <w:name w:val="Subtitle"/>
    <w:basedOn w:val="Normal"/>
    <w:next w:val="Normal"/>
    <w:qFormat/>
    <w:pPr>
      <w:spacing w:after="60"/>
      <w:jc w:val="center"/>
      <w:outlineLvl w:val="1"/>
    </w:pPr>
    <w:rPr>
      <w:rFonts w:ascii="Cambria" w:hAnsi="Cambria"/>
      <w:sz w:val="24"/>
      <w:szCs w:val="24"/>
    </w:rPr>
  </w:style>
  <w:style w:type="character" w:customStyle="1" w:styleId="Sous-titreCar">
    <w:name w:val="Sous-titre Car"/>
    <w:rPr>
      <w:rFonts w:ascii="Cambria" w:eastAsia="Times New Roman" w:hAnsi="Cambria" w:cs="Times New Roman"/>
      <w:sz w:val="24"/>
      <w:szCs w:val="24"/>
      <w:lang w:eastAsia="en-US"/>
    </w:rPr>
  </w:style>
  <w:style w:type="paragraph" w:customStyle="1" w:styleId="Paragraphedeliste1">
    <w:name w:val="Paragraphe de liste1"/>
    <w:basedOn w:val="Normal"/>
    <w:rsid w:val="003C1B1F"/>
    <w:pPr>
      <w:spacing w:after="200" w:line="276" w:lineRule="auto"/>
      <w:ind w:left="720"/>
      <w:contextualSpacing/>
    </w:pPr>
    <w:rPr>
      <w:rFonts w:ascii="Calibri" w:hAnsi="Calibri"/>
      <w:sz w:val="22"/>
      <w:szCs w:val="22"/>
    </w:rPr>
  </w:style>
  <w:style w:type="paragraph" w:customStyle="1" w:styleId="Paragraphedeliste2">
    <w:name w:val="Paragraphe de liste2"/>
    <w:basedOn w:val="Normal"/>
    <w:rsid w:val="003C1B1F"/>
    <w:pPr>
      <w:spacing w:after="200" w:line="276" w:lineRule="auto"/>
      <w:ind w:left="720"/>
      <w:contextualSpacing/>
    </w:pPr>
    <w:rPr>
      <w:rFonts w:ascii="Calibri" w:hAnsi="Calibri"/>
      <w:sz w:val="22"/>
      <w:szCs w:val="22"/>
    </w:rPr>
  </w:style>
  <w:style w:type="paragraph" w:customStyle="1" w:styleId="Grillemoyenne21">
    <w:name w:val="Grille moyenne 21"/>
    <w:uiPriority w:val="1"/>
    <w:qFormat/>
    <w:rsid w:val="003C1B1F"/>
    <w:rPr>
      <w:rFonts w:ascii="Calibri" w:eastAsia="Calibri" w:hAnsi="Calibri"/>
      <w:sz w:val="22"/>
      <w:szCs w:val="22"/>
      <w:lang w:eastAsia="en-US"/>
    </w:rPr>
  </w:style>
  <w:style w:type="paragraph" w:styleId="Paragraphedeliste">
    <w:name w:val="List Paragraph"/>
    <w:basedOn w:val="Normal"/>
    <w:uiPriority w:val="34"/>
    <w:qFormat/>
    <w:rsid w:val="00822072"/>
    <w:pPr>
      <w:ind w:left="708"/>
    </w:pPr>
  </w:style>
  <w:style w:type="paragraph" w:styleId="Sansinterligne">
    <w:name w:val="No Spacing"/>
    <w:uiPriority w:val="1"/>
    <w:qFormat/>
    <w:rsid w:val="00DB18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55785">
      <w:bodyDiv w:val="1"/>
      <w:marLeft w:val="0"/>
      <w:marRight w:val="0"/>
      <w:marTop w:val="0"/>
      <w:marBottom w:val="0"/>
      <w:divBdr>
        <w:top w:val="none" w:sz="0" w:space="0" w:color="auto"/>
        <w:left w:val="none" w:sz="0" w:space="0" w:color="auto"/>
        <w:bottom w:val="none" w:sz="0" w:space="0" w:color="auto"/>
        <w:right w:val="none" w:sz="0" w:space="0" w:color="auto"/>
      </w:divBdr>
      <w:divsChild>
        <w:div w:id="161242499">
          <w:marLeft w:val="0"/>
          <w:marRight w:val="0"/>
          <w:marTop w:val="0"/>
          <w:marBottom w:val="0"/>
          <w:divBdr>
            <w:top w:val="none" w:sz="0" w:space="0" w:color="auto"/>
            <w:left w:val="none" w:sz="0" w:space="0" w:color="auto"/>
            <w:bottom w:val="none" w:sz="0" w:space="0" w:color="auto"/>
            <w:right w:val="none" w:sz="0" w:space="0" w:color="auto"/>
          </w:divBdr>
        </w:div>
        <w:div w:id="459035479">
          <w:marLeft w:val="0"/>
          <w:marRight w:val="0"/>
          <w:marTop w:val="0"/>
          <w:marBottom w:val="0"/>
          <w:divBdr>
            <w:top w:val="none" w:sz="0" w:space="0" w:color="auto"/>
            <w:left w:val="none" w:sz="0" w:space="0" w:color="auto"/>
            <w:bottom w:val="none" w:sz="0" w:space="0" w:color="auto"/>
            <w:right w:val="none" w:sz="0" w:space="0" w:color="auto"/>
          </w:divBdr>
        </w:div>
        <w:div w:id="536967192">
          <w:marLeft w:val="0"/>
          <w:marRight w:val="0"/>
          <w:marTop w:val="0"/>
          <w:marBottom w:val="0"/>
          <w:divBdr>
            <w:top w:val="none" w:sz="0" w:space="0" w:color="auto"/>
            <w:left w:val="none" w:sz="0" w:space="0" w:color="auto"/>
            <w:bottom w:val="none" w:sz="0" w:space="0" w:color="auto"/>
            <w:right w:val="none" w:sz="0" w:space="0" w:color="auto"/>
          </w:divBdr>
        </w:div>
        <w:div w:id="889069684">
          <w:marLeft w:val="0"/>
          <w:marRight w:val="0"/>
          <w:marTop w:val="0"/>
          <w:marBottom w:val="0"/>
          <w:divBdr>
            <w:top w:val="none" w:sz="0" w:space="0" w:color="auto"/>
            <w:left w:val="none" w:sz="0" w:space="0" w:color="auto"/>
            <w:bottom w:val="none" w:sz="0" w:space="0" w:color="auto"/>
            <w:right w:val="none" w:sz="0" w:space="0" w:color="auto"/>
          </w:divBdr>
        </w:div>
        <w:div w:id="964386314">
          <w:marLeft w:val="0"/>
          <w:marRight w:val="0"/>
          <w:marTop w:val="0"/>
          <w:marBottom w:val="0"/>
          <w:divBdr>
            <w:top w:val="none" w:sz="0" w:space="0" w:color="auto"/>
            <w:left w:val="none" w:sz="0" w:space="0" w:color="auto"/>
            <w:bottom w:val="none" w:sz="0" w:space="0" w:color="auto"/>
            <w:right w:val="none" w:sz="0" w:space="0" w:color="auto"/>
          </w:divBdr>
        </w:div>
        <w:div w:id="1415980369">
          <w:marLeft w:val="0"/>
          <w:marRight w:val="0"/>
          <w:marTop w:val="0"/>
          <w:marBottom w:val="0"/>
          <w:divBdr>
            <w:top w:val="none" w:sz="0" w:space="0" w:color="auto"/>
            <w:left w:val="none" w:sz="0" w:space="0" w:color="auto"/>
            <w:bottom w:val="none" w:sz="0" w:space="0" w:color="auto"/>
            <w:right w:val="none" w:sz="0" w:space="0" w:color="auto"/>
          </w:divBdr>
        </w:div>
        <w:div w:id="1442607263">
          <w:marLeft w:val="0"/>
          <w:marRight w:val="0"/>
          <w:marTop w:val="0"/>
          <w:marBottom w:val="0"/>
          <w:divBdr>
            <w:top w:val="none" w:sz="0" w:space="0" w:color="auto"/>
            <w:left w:val="none" w:sz="0" w:space="0" w:color="auto"/>
            <w:bottom w:val="none" w:sz="0" w:space="0" w:color="auto"/>
            <w:right w:val="none" w:sz="0" w:space="0" w:color="auto"/>
          </w:divBdr>
        </w:div>
        <w:div w:id="1540127032">
          <w:marLeft w:val="0"/>
          <w:marRight w:val="0"/>
          <w:marTop w:val="0"/>
          <w:marBottom w:val="0"/>
          <w:divBdr>
            <w:top w:val="none" w:sz="0" w:space="0" w:color="auto"/>
            <w:left w:val="none" w:sz="0" w:space="0" w:color="auto"/>
            <w:bottom w:val="none" w:sz="0" w:space="0" w:color="auto"/>
            <w:right w:val="none" w:sz="0" w:space="0" w:color="auto"/>
          </w:divBdr>
        </w:div>
        <w:div w:id="1836729206">
          <w:marLeft w:val="0"/>
          <w:marRight w:val="0"/>
          <w:marTop w:val="0"/>
          <w:marBottom w:val="0"/>
          <w:divBdr>
            <w:top w:val="none" w:sz="0" w:space="0" w:color="auto"/>
            <w:left w:val="none" w:sz="0" w:space="0" w:color="auto"/>
            <w:bottom w:val="none" w:sz="0" w:space="0" w:color="auto"/>
            <w:right w:val="none" w:sz="0" w:space="0" w:color="auto"/>
          </w:divBdr>
        </w:div>
      </w:divsChild>
    </w:div>
    <w:div w:id="523788646">
      <w:bodyDiv w:val="1"/>
      <w:marLeft w:val="0"/>
      <w:marRight w:val="0"/>
      <w:marTop w:val="0"/>
      <w:marBottom w:val="0"/>
      <w:divBdr>
        <w:top w:val="none" w:sz="0" w:space="0" w:color="auto"/>
        <w:left w:val="none" w:sz="0" w:space="0" w:color="auto"/>
        <w:bottom w:val="none" w:sz="0" w:space="0" w:color="auto"/>
        <w:right w:val="none" w:sz="0" w:space="0" w:color="auto"/>
      </w:divBdr>
      <w:divsChild>
        <w:div w:id="1440030272">
          <w:marLeft w:val="0"/>
          <w:marRight w:val="0"/>
          <w:marTop w:val="0"/>
          <w:marBottom w:val="0"/>
          <w:divBdr>
            <w:top w:val="none" w:sz="0" w:space="0" w:color="auto"/>
            <w:left w:val="none" w:sz="0" w:space="0" w:color="auto"/>
            <w:bottom w:val="none" w:sz="0" w:space="0" w:color="auto"/>
            <w:right w:val="none" w:sz="0" w:space="0" w:color="auto"/>
          </w:divBdr>
          <w:divsChild>
            <w:div w:id="1959993538">
              <w:marLeft w:val="0"/>
              <w:marRight w:val="0"/>
              <w:marTop w:val="0"/>
              <w:marBottom w:val="0"/>
              <w:divBdr>
                <w:top w:val="none" w:sz="0" w:space="0" w:color="auto"/>
                <w:left w:val="none" w:sz="0" w:space="0" w:color="auto"/>
                <w:bottom w:val="none" w:sz="0" w:space="0" w:color="auto"/>
                <w:right w:val="none" w:sz="0" w:space="0" w:color="auto"/>
              </w:divBdr>
              <w:divsChild>
                <w:div w:id="677655238">
                  <w:marLeft w:val="0"/>
                  <w:marRight w:val="0"/>
                  <w:marTop w:val="0"/>
                  <w:marBottom w:val="0"/>
                  <w:divBdr>
                    <w:top w:val="none" w:sz="0" w:space="0" w:color="auto"/>
                    <w:left w:val="none" w:sz="0" w:space="0" w:color="auto"/>
                    <w:bottom w:val="none" w:sz="0" w:space="0" w:color="auto"/>
                    <w:right w:val="none" w:sz="0" w:space="0" w:color="auto"/>
                  </w:divBdr>
                  <w:divsChild>
                    <w:div w:id="1307125313">
                      <w:marLeft w:val="0"/>
                      <w:marRight w:val="0"/>
                      <w:marTop w:val="0"/>
                      <w:marBottom w:val="0"/>
                      <w:divBdr>
                        <w:top w:val="none" w:sz="0" w:space="0" w:color="auto"/>
                        <w:left w:val="none" w:sz="0" w:space="0" w:color="auto"/>
                        <w:bottom w:val="none" w:sz="0" w:space="0" w:color="auto"/>
                        <w:right w:val="none" w:sz="0" w:space="0" w:color="auto"/>
                      </w:divBdr>
                      <w:divsChild>
                        <w:div w:id="1795900112">
                          <w:marLeft w:val="0"/>
                          <w:marRight w:val="0"/>
                          <w:marTop w:val="0"/>
                          <w:marBottom w:val="0"/>
                          <w:divBdr>
                            <w:top w:val="none" w:sz="0" w:space="0" w:color="auto"/>
                            <w:left w:val="none" w:sz="0" w:space="0" w:color="auto"/>
                            <w:bottom w:val="none" w:sz="0" w:space="0" w:color="auto"/>
                            <w:right w:val="none" w:sz="0" w:space="0" w:color="auto"/>
                          </w:divBdr>
                          <w:divsChild>
                            <w:div w:id="1237132110">
                              <w:marLeft w:val="0"/>
                              <w:marRight w:val="0"/>
                              <w:marTop w:val="0"/>
                              <w:marBottom w:val="0"/>
                              <w:divBdr>
                                <w:top w:val="none" w:sz="0" w:space="0" w:color="auto"/>
                                <w:left w:val="none" w:sz="0" w:space="0" w:color="auto"/>
                                <w:bottom w:val="none" w:sz="0" w:space="0" w:color="auto"/>
                                <w:right w:val="none" w:sz="0" w:space="0" w:color="auto"/>
                              </w:divBdr>
                              <w:divsChild>
                                <w:div w:id="308096489">
                                  <w:marLeft w:val="0"/>
                                  <w:marRight w:val="0"/>
                                  <w:marTop w:val="0"/>
                                  <w:marBottom w:val="0"/>
                                  <w:divBdr>
                                    <w:top w:val="none" w:sz="0" w:space="0" w:color="auto"/>
                                    <w:left w:val="none" w:sz="0" w:space="0" w:color="auto"/>
                                    <w:bottom w:val="none" w:sz="0" w:space="0" w:color="auto"/>
                                    <w:right w:val="none" w:sz="0" w:space="0" w:color="auto"/>
                                  </w:divBdr>
                                  <w:divsChild>
                                    <w:div w:id="1920866800">
                                      <w:marLeft w:val="0"/>
                                      <w:marRight w:val="0"/>
                                      <w:marTop w:val="0"/>
                                      <w:marBottom w:val="0"/>
                                      <w:divBdr>
                                        <w:top w:val="none" w:sz="0" w:space="0" w:color="auto"/>
                                        <w:left w:val="none" w:sz="0" w:space="0" w:color="auto"/>
                                        <w:bottom w:val="none" w:sz="0" w:space="0" w:color="auto"/>
                                        <w:right w:val="none" w:sz="0" w:space="0" w:color="auto"/>
                                      </w:divBdr>
                                      <w:divsChild>
                                        <w:div w:id="1253860278">
                                          <w:marLeft w:val="0"/>
                                          <w:marRight w:val="0"/>
                                          <w:marTop w:val="0"/>
                                          <w:marBottom w:val="0"/>
                                          <w:divBdr>
                                            <w:top w:val="none" w:sz="0" w:space="0" w:color="auto"/>
                                            <w:left w:val="none" w:sz="0" w:space="0" w:color="auto"/>
                                            <w:bottom w:val="none" w:sz="0" w:space="0" w:color="auto"/>
                                            <w:right w:val="none" w:sz="0" w:space="0" w:color="auto"/>
                                          </w:divBdr>
                                          <w:divsChild>
                                            <w:div w:id="9969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173328">
      <w:bodyDiv w:val="1"/>
      <w:marLeft w:val="0"/>
      <w:marRight w:val="0"/>
      <w:marTop w:val="0"/>
      <w:marBottom w:val="0"/>
      <w:divBdr>
        <w:top w:val="none" w:sz="0" w:space="0" w:color="auto"/>
        <w:left w:val="none" w:sz="0" w:space="0" w:color="auto"/>
        <w:bottom w:val="none" w:sz="0" w:space="0" w:color="auto"/>
        <w:right w:val="none" w:sz="0" w:space="0" w:color="auto"/>
      </w:divBdr>
      <w:divsChild>
        <w:div w:id="6949242">
          <w:marLeft w:val="0"/>
          <w:marRight w:val="0"/>
          <w:marTop w:val="0"/>
          <w:marBottom w:val="0"/>
          <w:divBdr>
            <w:top w:val="none" w:sz="0" w:space="0" w:color="auto"/>
            <w:left w:val="none" w:sz="0" w:space="0" w:color="auto"/>
            <w:bottom w:val="none" w:sz="0" w:space="0" w:color="auto"/>
            <w:right w:val="none" w:sz="0" w:space="0" w:color="auto"/>
          </w:divBdr>
          <w:divsChild>
            <w:div w:id="1840266918">
              <w:marLeft w:val="0"/>
              <w:marRight w:val="0"/>
              <w:marTop w:val="0"/>
              <w:marBottom w:val="0"/>
              <w:divBdr>
                <w:top w:val="none" w:sz="0" w:space="0" w:color="auto"/>
                <w:left w:val="none" w:sz="0" w:space="0" w:color="auto"/>
                <w:bottom w:val="none" w:sz="0" w:space="0" w:color="auto"/>
                <w:right w:val="none" w:sz="0" w:space="0" w:color="auto"/>
              </w:divBdr>
              <w:divsChild>
                <w:div w:id="1249273662">
                  <w:marLeft w:val="0"/>
                  <w:marRight w:val="0"/>
                  <w:marTop w:val="0"/>
                  <w:marBottom w:val="0"/>
                  <w:divBdr>
                    <w:top w:val="none" w:sz="0" w:space="0" w:color="auto"/>
                    <w:left w:val="none" w:sz="0" w:space="0" w:color="auto"/>
                    <w:bottom w:val="none" w:sz="0" w:space="0" w:color="auto"/>
                    <w:right w:val="none" w:sz="0" w:space="0" w:color="auto"/>
                  </w:divBdr>
                  <w:divsChild>
                    <w:div w:id="1340768017">
                      <w:marLeft w:val="0"/>
                      <w:marRight w:val="0"/>
                      <w:marTop w:val="0"/>
                      <w:marBottom w:val="0"/>
                      <w:divBdr>
                        <w:top w:val="none" w:sz="0" w:space="0" w:color="auto"/>
                        <w:left w:val="none" w:sz="0" w:space="0" w:color="auto"/>
                        <w:bottom w:val="none" w:sz="0" w:space="0" w:color="auto"/>
                        <w:right w:val="none" w:sz="0" w:space="0" w:color="auto"/>
                      </w:divBdr>
                      <w:divsChild>
                        <w:div w:id="1546795081">
                          <w:marLeft w:val="0"/>
                          <w:marRight w:val="0"/>
                          <w:marTop w:val="0"/>
                          <w:marBottom w:val="0"/>
                          <w:divBdr>
                            <w:top w:val="none" w:sz="0" w:space="0" w:color="auto"/>
                            <w:left w:val="none" w:sz="0" w:space="0" w:color="auto"/>
                            <w:bottom w:val="none" w:sz="0" w:space="0" w:color="auto"/>
                            <w:right w:val="none" w:sz="0" w:space="0" w:color="auto"/>
                          </w:divBdr>
                          <w:divsChild>
                            <w:div w:id="1757089669">
                              <w:marLeft w:val="0"/>
                              <w:marRight w:val="0"/>
                              <w:marTop w:val="0"/>
                              <w:marBottom w:val="0"/>
                              <w:divBdr>
                                <w:top w:val="none" w:sz="0" w:space="0" w:color="auto"/>
                                <w:left w:val="none" w:sz="0" w:space="0" w:color="auto"/>
                                <w:bottom w:val="none" w:sz="0" w:space="0" w:color="auto"/>
                                <w:right w:val="none" w:sz="0" w:space="0" w:color="auto"/>
                              </w:divBdr>
                              <w:divsChild>
                                <w:div w:id="321585815">
                                  <w:marLeft w:val="0"/>
                                  <w:marRight w:val="0"/>
                                  <w:marTop w:val="0"/>
                                  <w:marBottom w:val="0"/>
                                  <w:divBdr>
                                    <w:top w:val="none" w:sz="0" w:space="0" w:color="auto"/>
                                    <w:left w:val="none" w:sz="0" w:space="0" w:color="auto"/>
                                    <w:bottom w:val="none" w:sz="0" w:space="0" w:color="auto"/>
                                    <w:right w:val="none" w:sz="0" w:space="0" w:color="auto"/>
                                  </w:divBdr>
                                  <w:divsChild>
                                    <w:div w:id="284771130">
                                      <w:marLeft w:val="0"/>
                                      <w:marRight w:val="0"/>
                                      <w:marTop w:val="0"/>
                                      <w:marBottom w:val="0"/>
                                      <w:divBdr>
                                        <w:top w:val="none" w:sz="0" w:space="0" w:color="auto"/>
                                        <w:left w:val="none" w:sz="0" w:space="0" w:color="auto"/>
                                        <w:bottom w:val="none" w:sz="0" w:space="0" w:color="auto"/>
                                        <w:right w:val="none" w:sz="0" w:space="0" w:color="auto"/>
                                      </w:divBdr>
                                      <w:divsChild>
                                        <w:div w:id="918248598">
                                          <w:marLeft w:val="0"/>
                                          <w:marRight w:val="0"/>
                                          <w:marTop w:val="0"/>
                                          <w:marBottom w:val="0"/>
                                          <w:divBdr>
                                            <w:top w:val="none" w:sz="0" w:space="0" w:color="auto"/>
                                            <w:left w:val="none" w:sz="0" w:space="0" w:color="auto"/>
                                            <w:bottom w:val="none" w:sz="0" w:space="0" w:color="auto"/>
                                            <w:right w:val="none" w:sz="0" w:space="0" w:color="auto"/>
                                          </w:divBdr>
                                          <w:divsChild>
                                            <w:div w:id="13066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394717">
      <w:bodyDiv w:val="1"/>
      <w:marLeft w:val="0"/>
      <w:marRight w:val="0"/>
      <w:marTop w:val="0"/>
      <w:marBottom w:val="0"/>
      <w:divBdr>
        <w:top w:val="none" w:sz="0" w:space="0" w:color="auto"/>
        <w:left w:val="none" w:sz="0" w:space="0" w:color="auto"/>
        <w:bottom w:val="none" w:sz="0" w:space="0" w:color="auto"/>
        <w:right w:val="none" w:sz="0" w:space="0" w:color="auto"/>
      </w:divBdr>
    </w:div>
    <w:div w:id="1470397777">
      <w:bodyDiv w:val="1"/>
      <w:marLeft w:val="0"/>
      <w:marRight w:val="0"/>
      <w:marTop w:val="0"/>
      <w:marBottom w:val="0"/>
      <w:divBdr>
        <w:top w:val="none" w:sz="0" w:space="0" w:color="auto"/>
        <w:left w:val="none" w:sz="0" w:space="0" w:color="auto"/>
        <w:bottom w:val="none" w:sz="0" w:space="0" w:color="auto"/>
        <w:right w:val="none" w:sz="0" w:space="0" w:color="auto"/>
      </w:divBdr>
      <w:divsChild>
        <w:div w:id="48963894">
          <w:marLeft w:val="0"/>
          <w:marRight w:val="0"/>
          <w:marTop w:val="0"/>
          <w:marBottom w:val="0"/>
          <w:divBdr>
            <w:top w:val="none" w:sz="0" w:space="0" w:color="auto"/>
            <w:left w:val="none" w:sz="0" w:space="0" w:color="auto"/>
            <w:bottom w:val="none" w:sz="0" w:space="0" w:color="auto"/>
            <w:right w:val="none" w:sz="0" w:space="0" w:color="auto"/>
          </w:divBdr>
        </w:div>
        <w:div w:id="76874813">
          <w:marLeft w:val="0"/>
          <w:marRight w:val="0"/>
          <w:marTop w:val="0"/>
          <w:marBottom w:val="0"/>
          <w:divBdr>
            <w:top w:val="none" w:sz="0" w:space="0" w:color="auto"/>
            <w:left w:val="none" w:sz="0" w:space="0" w:color="auto"/>
            <w:bottom w:val="none" w:sz="0" w:space="0" w:color="auto"/>
            <w:right w:val="none" w:sz="0" w:space="0" w:color="auto"/>
          </w:divBdr>
        </w:div>
        <w:div w:id="348071733">
          <w:marLeft w:val="0"/>
          <w:marRight w:val="0"/>
          <w:marTop w:val="0"/>
          <w:marBottom w:val="0"/>
          <w:divBdr>
            <w:top w:val="none" w:sz="0" w:space="0" w:color="auto"/>
            <w:left w:val="none" w:sz="0" w:space="0" w:color="auto"/>
            <w:bottom w:val="none" w:sz="0" w:space="0" w:color="auto"/>
            <w:right w:val="none" w:sz="0" w:space="0" w:color="auto"/>
          </w:divBdr>
        </w:div>
        <w:div w:id="488375368">
          <w:marLeft w:val="0"/>
          <w:marRight w:val="0"/>
          <w:marTop w:val="0"/>
          <w:marBottom w:val="0"/>
          <w:divBdr>
            <w:top w:val="none" w:sz="0" w:space="0" w:color="auto"/>
            <w:left w:val="none" w:sz="0" w:space="0" w:color="auto"/>
            <w:bottom w:val="none" w:sz="0" w:space="0" w:color="auto"/>
            <w:right w:val="none" w:sz="0" w:space="0" w:color="auto"/>
          </w:divBdr>
        </w:div>
        <w:div w:id="530992510">
          <w:marLeft w:val="0"/>
          <w:marRight w:val="0"/>
          <w:marTop w:val="0"/>
          <w:marBottom w:val="0"/>
          <w:divBdr>
            <w:top w:val="none" w:sz="0" w:space="0" w:color="auto"/>
            <w:left w:val="none" w:sz="0" w:space="0" w:color="auto"/>
            <w:bottom w:val="none" w:sz="0" w:space="0" w:color="auto"/>
            <w:right w:val="none" w:sz="0" w:space="0" w:color="auto"/>
          </w:divBdr>
        </w:div>
        <w:div w:id="600921329">
          <w:marLeft w:val="0"/>
          <w:marRight w:val="0"/>
          <w:marTop w:val="0"/>
          <w:marBottom w:val="0"/>
          <w:divBdr>
            <w:top w:val="none" w:sz="0" w:space="0" w:color="auto"/>
            <w:left w:val="none" w:sz="0" w:space="0" w:color="auto"/>
            <w:bottom w:val="none" w:sz="0" w:space="0" w:color="auto"/>
            <w:right w:val="none" w:sz="0" w:space="0" w:color="auto"/>
          </w:divBdr>
        </w:div>
        <w:div w:id="1033115375">
          <w:marLeft w:val="0"/>
          <w:marRight w:val="0"/>
          <w:marTop w:val="0"/>
          <w:marBottom w:val="0"/>
          <w:divBdr>
            <w:top w:val="none" w:sz="0" w:space="0" w:color="auto"/>
            <w:left w:val="none" w:sz="0" w:space="0" w:color="auto"/>
            <w:bottom w:val="none" w:sz="0" w:space="0" w:color="auto"/>
            <w:right w:val="none" w:sz="0" w:space="0" w:color="auto"/>
          </w:divBdr>
        </w:div>
        <w:div w:id="16598417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193E-4D1C-40AB-A868-3B325E95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4145</Words>
  <Characters>22147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Monsieur Mario RASTELLI</vt:lpstr>
    </vt:vector>
  </TitlesOfParts>
  <Company>ASLK / CGER</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Mario RASTELLI</dc:title>
  <dc:subject/>
  <dc:creator>Paul</dc:creator>
  <cp:keywords/>
  <cp:lastModifiedBy>Christian FAYT</cp:lastModifiedBy>
  <cp:revision>11</cp:revision>
  <cp:lastPrinted>2018-12-14T22:58:00Z</cp:lastPrinted>
  <dcterms:created xsi:type="dcterms:W3CDTF">2019-01-12T18:44:00Z</dcterms:created>
  <dcterms:modified xsi:type="dcterms:W3CDTF">2019-01-14T10:57:00Z</dcterms:modified>
</cp:coreProperties>
</file>