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2851F" w14:textId="77777777" w:rsidR="004A50B9" w:rsidRPr="004A50B9" w:rsidRDefault="00FA5BB8">
      <w:pPr>
        <w:rPr>
          <w:rFonts w:cstheme="minorHAnsi"/>
          <w:b/>
          <w:sz w:val="28"/>
          <w:szCs w:val="28"/>
        </w:rPr>
      </w:pPr>
      <w:r w:rsidRPr="00944017">
        <w:rPr>
          <w:noProof/>
          <w:lang w:eastAsia="fr-BE"/>
        </w:rPr>
        <w:drawing>
          <wp:anchor distT="0" distB="0" distL="114300" distR="114300" simplePos="0" relativeHeight="251659264" behindDoc="0" locked="0" layoutInCell="1" allowOverlap="1" wp14:anchorId="6B869F6A" wp14:editId="269E8C50">
            <wp:simplePos x="0" y="0"/>
            <wp:positionH relativeFrom="column">
              <wp:posOffset>5080</wp:posOffset>
            </wp:positionH>
            <wp:positionV relativeFrom="paragraph">
              <wp:posOffset>0</wp:posOffset>
            </wp:positionV>
            <wp:extent cx="1198880" cy="1514475"/>
            <wp:effectExtent l="0" t="0" r="0" b="0"/>
            <wp:wrapThrough wrapText="bothSides">
              <wp:wrapPolygon edited="0">
                <wp:start x="0" y="0"/>
                <wp:lineTo x="0" y="21374"/>
                <wp:lineTo x="21280" y="21374"/>
                <wp:lineTo x="21280" y="0"/>
                <wp:lineTo x="0" y="0"/>
              </wp:wrapPolygon>
            </wp:wrapThrough>
            <wp:docPr id="2" name="Image 2" descr="Description : Ecusson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EcussonPet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88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0B9" w:rsidRPr="004A50B9">
        <w:rPr>
          <w:rFonts w:cstheme="minorHAnsi"/>
          <w:b/>
          <w:sz w:val="72"/>
          <w:szCs w:val="72"/>
        </w:rPr>
        <w:t>COMMUNE D’ITTRE</w:t>
      </w:r>
    </w:p>
    <w:p w14:paraId="49E9E12F" w14:textId="77777777" w:rsidR="00DC1189" w:rsidRPr="004A50B9" w:rsidRDefault="00F07DFB" w:rsidP="00741274">
      <w:pPr>
        <w:pBdr>
          <w:bottom w:val="single" w:sz="6" w:space="1" w:color="auto"/>
        </w:pBdr>
        <w:jc w:val="both"/>
        <w:rPr>
          <w:rFonts w:cstheme="minorHAnsi"/>
          <w:b/>
          <w:sz w:val="36"/>
          <w:szCs w:val="36"/>
        </w:rPr>
      </w:pPr>
      <w:r w:rsidRPr="004A50B9">
        <w:rPr>
          <w:rFonts w:cstheme="minorHAnsi"/>
          <w:b/>
          <w:sz w:val="36"/>
          <w:szCs w:val="36"/>
        </w:rPr>
        <w:t xml:space="preserve">Demande de prime à l’acquisition d’un vélo à assistance électrique ou d’un kit adaptable </w:t>
      </w:r>
    </w:p>
    <w:p w14:paraId="2C70A9A2" w14:textId="77777777" w:rsidR="004A50B9" w:rsidRDefault="004A50B9">
      <w:pPr>
        <w:rPr>
          <w:rFonts w:cstheme="minorHAnsi"/>
        </w:rPr>
      </w:pPr>
    </w:p>
    <w:p w14:paraId="7928725B" w14:textId="77777777" w:rsidR="00F07DFB" w:rsidRDefault="00F07DFB">
      <w:pPr>
        <w:rPr>
          <w:rFonts w:cstheme="minorHAnsi"/>
        </w:rPr>
      </w:pPr>
    </w:p>
    <w:p w14:paraId="1FB80A57" w14:textId="77777777" w:rsidR="00FA5BB8" w:rsidRDefault="00FA5BB8">
      <w:pPr>
        <w:rPr>
          <w:rFonts w:cstheme="minorHAnsi"/>
          <w:b/>
        </w:rPr>
      </w:pPr>
    </w:p>
    <w:p w14:paraId="72717A0D" w14:textId="77777777" w:rsidR="00F07DFB" w:rsidRPr="00626531" w:rsidRDefault="00F07DFB">
      <w:pPr>
        <w:rPr>
          <w:rFonts w:cstheme="minorHAnsi"/>
        </w:rPr>
      </w:pPr>
      <w:r w:rsidRPr="00626531">
        <w:rPr>
          <w:rFonts w:cstheme="minorHAnsi"/>
          <w:b/>
        </w:rPr>
        <w:t>Coordonnées du</w:t>
      </w:r>
      <w:r w:rsidR="000F4B9C" w:rsidRPr="00626531">
        <w:rPr>
          <w:rFonts w:cstheme="minorHAnsi"/>
          <w:b/>
        </w:rPr>
        <w:t xml:space="preserve"> requérant</w:t>
      </w:r>
      <w:r w:rsidRPr="00626531">
        <w:rPr>
          <w:rFonts w:cstheme="minorHAnsi"/>
        </w:rPr>
        <w:t> :</w:t>
      </w:r>
    </w:p>
    <w:p w14:paraId="06644BBF" w14:textId="77777777" w:rsidR="00F07DFB" w:rsidRPr="00626531" w:rsidRDefault="00F07DFB">
      <w:pPr>
        <w:rPr>
          <w:rFonts w:cstheme="minorHAnsi"/>
        </w:rPr>
      </w:pPr>
    </w:p>
    <w:p w14:paraId="50BA9E26" w14:textId="77777777" w:rsidR="00F07DFB" w:rsidRPr="00626531" w:rsidRDefault="00F07DFB">
      <w:pPr>
        <w:rPr>
          <w:rFonts w:cstheme="minorHAnsi"/>
        </w:rPr>
      </w:pPr>
      <w:r w:rsidRPr="00626531">
        <w:rPr>
          <w:rFonts w:cstheme="minorHAnsi"/>
        </w:rPr>
        <w:t>Nom, prénom :</w:t>
      </w:r>
      <w:r w:rsidR="00010C1B" w:rsidRPr="00626531">
        <w:rPr>
          <w:rFonts w:cstheme="minorHAnsi"/>
        </w:rPr>
        <w:t xml:space="preserve"> </w:t>
      </w:r>
      <w:r w:rsidR="00F900B6" w:rsidRPr="00626531">
        <w:rPr>
          <w:rFonts w:cstheme="minorHAnsi"/>
        </w:rPr>
        <w:t>………………………………………………………………………………</w:t>
      </w:r>
      <w:r w:rsidR="00626531">
        <w:rPr>
          <w:rFonts w:cstheme="minorHAnsi"/>
        </w:rPr>
        <w:t>……………………………………….</w:t>
      </w:r>
    </w:p>
    <w:p w14:paraId="225207C0" w14:textId="77777777" w:rsidR="00F07DFB" w:rsidRPr="00626531" w:rsidRDefault="00F07DFB">
      <w:pPr>
        <w:rPr>
          <w:rFonts w:cstheme="minorHAnsi"/>
        </w:rPr>
      </w:pPr>
    </w:p>
    <w:p w14:paraId="40001276" w14:textId="77777777" w:rsidR="00F07DFB" w:rsidRPr="00626531" w:rsidRDefault="00F07DFB">
      <w:pPr>
        <w:rPr>
          <w:rFonts w:cstheme="minorHAnsi"/>
        </w:rPr>
      </w:pPr>
      <w:r w:rsidRPr="00626531">
        <w:rPr>
          <w:rFonts w:cstheme="minorHAnsi"/>
        </w:rPr>
        <w:t>Rue et numéro :</w:t>
      </w:r>
      <w:r w:rsidR="00F900B6" w:rsidRPr="00626531">
        <w:rPr>
          <w:rFonts w:cstheme="minorHAnsi"/>
        </w:rPr>
        <w:t xml:space="preserve"> ………………………………………………………………………………………………</w:t>
      </w:r>
      <w:r w:rsidR="00626531">
        <w:rPr>
          <w:rFonts w:cstheme="minorHAnsi"/>
        </w:rPr>
        <w:t>……………………..</w:t>
      </w:r>
    </w:p>
    <w:p w14:paraId="5DD11E2B" w14:textId="77777777" w:rsidR="00F07DFB" w:rsidRPr="00626531" w:rsidRDefault="00F07DFB">
      <w:pPr>
        <w:rPr>
          <w:rFonts w:cstheme="minorHAnsi"/>
        </w:rPr>
      </w:pPr>
    </w:p>
    <w:p w14:paraId="3A7F47A4" w14:textId="77777777" w:rsidR="00F07DFB" w:rsidRPr="00626531" w:rsidRDefault="00F07DFB">
      <w:pPr>
        <w:rPr>
          <w:rFonts w:cstheme="minorHAnsi"/>
        </w:rPr>
      </w:pPr>
      <w:r w:rsidRPr="00626531">
        <w:rPr>
          <w:rFonts w:cstheme="minorHAnsi"/>
        </w:rPr>
        <w:t xml:space="preserve">Code postal : </w:t>
      </w:r>
      <w:r w:rsidR="00F900B6" w:rsidRPr="00626531">
        <w:rPr>
          <w:rFonts w:cstheme="minorHAnsi"/>
        </w:rPr>
        <w:t>………………</w:t>
      </w:r>
      <w:r w:rsidR="00626531">
        <w:rPr>
          <w:rFonts w:cstheme="minorHAnsi"/>
        </w:rPr>
        <w:t>….</w:t>
      </w:r>
      <w:r w:rsidRPr="00626531">
        <w:rPr>
          <w:rFonts w:cstheme="minorHAnsi"/>
        </w:rPr>
        <w:t xml:space="preserve"> Commune :</w:t>
      </w:r>
      <w:r w:rsidR="00F900B6" w:rsidRPr="00626531">
        <w:rPr>
          <w:rFonts w:cstheme="minorHAnsi"/>
        </w:rPr>
        <w:t xml:space="preserve"> ……………………………………………………</w:t>
      </w:r>
      <w:r w:rsidR="00626531">
        <w:rPr>
          <w:rFonts w:cstheme="minorHAnsi"/>
        </w:rPr>
        <w:t>……………………………..</w:t>
      </w:r>
    </w:p>
    <w:p w14:paraId="3FEC2742" w14:textId="77777777" w:rsidR="00F07DFB" w:rsidRPr="00626531" w:rsidRDefault="00F07DFB">
      <w:pPr>
        <w:rPr>
          <w:rFonts w:cstheme="minorHAnsi"/>
        </w:rPr>
      </w:pPr>
    </w:p>
    <w:p w14:paraId="61AAF028" w14:textId="77777777" w:rsidR="00F07DFB" w:rsidRPr="00626531" w:rsidRDefault="00F07DFB">
      <w:pPr>
        <w:rPr>
          <w:rFonts w:cstheme="minorHAnsi"/>
        </w:rPr>
      </w:pPr>
      <w:r w:rsidRPr="00626531">
        <w:rPr>
          <w:rFonts w:cstheme="minorHAnsi"/>
        </w:rPr>
        <w:t>Le montant de 50 euros est à verser sur le compte du demandeur IBAN n° :</w:t>
      </w:r>
    </w:p>
    <w:p w14:paraId="75CC1EEC" w14:textId="77777777" w:rsidR="00F07DFB" w:rsidRPr="00626531" w:rsidRDefault="00F07DFB">
      <w:pPr>
        <w:rPr>
          <w:rFonts w:cstheme="minorHAnsi"/>
        </w:rPr>
      </w:pPr>
    </w:p>
    <w:p w14:paraId="32CB2F42" w14:textId="77777777" w:rsidR="00F07DFB" w:rsidRPr="00626531" w:rsidRDefault="000E17B8">
      <w:pPr>
        <w:rPr>
          <w:rFonts w:cstheme="minorHAnsi"/>
          <w:sz w:val="40"/>
          <w:szCs w:val="40"/>
        </w:rPr>
      </w:pPr>
      <w:r>
        <w:rPr>
          <w:rFonts w:cstheme="minorHAnsi"/>
          <w:noProof/>
        </w:rPr>
        <mc:AlternateContent>
          <mc:Choice Requires="wps">
            <w:drawing>
              <wp:anchor distT="0" distB="0" distL="114300" distR="114300" simplePos="0" relativeHeight="251664384" behindDoc="0" locked="0" layoutInCell="1" allowOverlap="1" wp14:anchorId="2B7994A2" wp14:editId="7247CDD6">
                <wp:simplePos x="0" y="0"/>
                <wp:positionH relativeFrom="column">
                  <wp:posOffset>1443355</wp:posOffset>
                </wp:positionH>
                <wp:positionV relativeFrom="paragraph">
                  <wp:posOffset>29210</wp:posOffset>
                </wp:positionV>
                <wp:extent cx="255905" cy="249555"/>
                <wp:effectExtent l="0" t="0" r="10795" b="17145"/>
                <wp:wrapNone/>
                <wp:docPr id="6" name="Rectangle 6"/>
                <wp:cNvGraphicFramePr/>
                <a:graphic xmlns:a="http://schemas.openxmlformats.org/drawingml/2006/main">
                  <a:graphicData uri="http://schemas.microsoft.com/office/word/2010/wordprocessingShape">
                    <wps:wsp>
                      <wps:cNvSpPr/>
                      <wps:spPr>
                        <a:xfrm>
                          <a:off x="0" y="0"/>
                          <a:ext cx="25590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3291B" id="Rectangle 6" o:spid="_x0000_s1026" style="position:absolute;margin-left:113.65pt;margin-top:2.3pt;width:20.15pt;height:1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" filled="f" strokecolor="black [3213]" strokeweight="1pt"/>
            </w:pict>
          </mc:Fallback>
        </mc:AlternateContent>
      </w:r>
      <w:r>
        <w:rPr>
          <w:rFonts w:cstheme="minorHAnsi"/>
          <w:noProof/>
        </w:rPr>
        <mc:AlternateContent>
          <mc:Choice Requires="wps">
            <w:drawing>
              <wp:anchor distT="0" distB="0" distL="114300" distR="114300" simplePos="0" relativeHeight="251662336" behindDoc="0" locked="0" layoutInCell="1" allowOverlap="1" wp14:anchorId="47B0736B" wp14:editId="5748A045">
                <wp:simplePos x="0" y="0"/>
                <wp:positionH relativeFrom="column">
                  <wp:posOffset>1083310</wp:posOffset>
                </wp:positionH>
                <wp:positionV relativeFrom="paragraph">
                  <wp:posOffset>30480</wp:posOffset>
                </wp:positionV>
                <wp:extent cx="255905" cy="249555"/>
                <wp:effectExtent l="0" t="0" r="10795" b="17145"/>
                <wp:wrapNone/>
                <wp:docPr id="5" name="Rectangle 5"/>
                <wp:cNvGraphicFramePr/>
                <a:graphic xmlns:a="http://schemas.openxmlformats.org/drawingml/2006/main">
                  <a:graphicData uri="http://schemas.microsoft.com/office/word/2010/wordprocessingShape">
                    <wps:wsp>
                      <wps:cNvSpPr/>
                      <wps:spPr>
                        <a:xfrm>
                          <a:off x="0" y="0"/>
                          <a:ext cx="25590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EA811" id="Rectangle 5" o:spid="_x0000_s1026" style="position:absolute;margin-left:85.3pt;margin-top:2.4pt;width:20.15pt;height:1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" filled="f" strokecolor="black [3213]" strokeweight="1pt"/>
            </w:pict>
          </mc:Fallback>
        </mc:AlternateContent>
      </w:r>
      <w:r>
        <w:rPr>
          <w:rFonts w:cstheme="minorHAnsi"/>
          <w:noProof/>
        </w:rPr>
        <mc:AlternateContent>
          <mc:Choice Requires="wps">
            <w:drawing>
              <wp:anchor distT="0" distB="0" distL="114300" distR="114300" simplePos="0" relativeHeight="251686912" behindDoc="0" locked="0" layoutInCell="1" allowOverlap="1" wp14:anchorId="18394D16" wp14:editId="694F0C8C">
                <wp:simplePos x="0" y="0"/>
                <wp:positionH relativeFrom="column">
                  <wp:posOffset>4766564</wp:posOffset>
                </wp:positionH>
                <wp:positionV relativeFrom="paragraph">
                  <wp:posOffset>29845</wp:posOffset>
                </wp:positionV>
                <wp:extent cx="256032" cy="249936"/>
                <wp:effectExtent l="0" t="0" r="10795" b="17145"/>
                <wp:wrapNone/>
                <wp:docPr id="17" name="Rectangle 17"/>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5EA57" id="Rectangle 17" o:spid="_x0000_s1026" style="position:absolute;margin-left:375.3pt;margin-top:2.35pt;width:20.15pt;height:19.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" filled="f" strokecolor="black [3213]" strokeweight="1pt"/>
            </w:pict>
          </mc:Fallback>
        </mc:AlternateContent>
      </w:r>
      <w:r>
        <w:rPr>
          <w:rFonts w:cstheme="minorHAnsi"/>
          <w:noProof/>
        </w:rPr>
        <mc:AlternateContent>
          <mc:Choice Requires="wps">
            <w:drawing>
              <wp:anchor distT="0" distB="0" distL="114300" distR="114300" simplePos="0" relativeHeight="251684864" behindDoc="0" locked="0" layoutInCell="1" allowOverlap="1" wp14:anchorId="18A1429C" wp14:editId="7D8515C9">
                <wp:simplePos x="0" y="0"/>
                <wp:positionH relativeFrom="column">
                  <wp:posOffset>4473829</wp:posOffset>
                </wp:positionH>
                <wp:positionV relativeFrom="paragraph">
                  <wp:posOffset>29845</wp:posOffset>
                </wp:positionV>
                <wp:extent cx="256032" cy="249936"/>
                <wp:effectExtent l="0" t="0" r="10795" b="17145"/>
                <wp:wrapNone/>
                <wp:docPr id="16" name="Rectangle 16"/>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CD363" id="Rectangle 16" o:spid="_x0000_s1026" style="position:absolute;margin-left:352.25pt;margin-top:2.35pt;width:20.15pt;height:19.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" filled="f" strokecolor="black [3213]" strokeweight="1pt"/>
            </w:pict>
          </mc:Fallback>
        </mc:AlternateContent>
      </w:r>
      <w:r>
        <w:rPr>
          <w:rFonts w:cstheme="minorHAnsi"/>
          <w:noProof/>
        </w:rPr>
        <mc:AlternateContent>
          <mc:Choice Requires="wps">
            <w:drawing>
              <wp:anchor distT="0" distB="0" distL="114300" distR="114300" simplePos="0" relativeHeight="251682816" behindDoc="0" locked="0" layoutInCell="1" allowOverlap="1" wp14:anchorId="75A1CC48" wp14:editId="5B26E78E">
                <wp:simplePos x="0" y="0"/>
                <wp:positionH relativeFrom="column">
                  <wp:posOffset>4187444</wp:posOffset>
                </wp:positionH>
                <wp:positionV relativeFrom="paragraph">
                  <wp:posOffset>30480</wp:posOffset>
                </wp:positionV>
                <wp:extent cx="256032" cy="249936"/>
                <wp:effectExtent l="0" t="0" r="10795" b="17145"/>
                <wp:wrapNone/>
                <wp:docPr id="15" name="Rectangle 15"/>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1E4B7" id="Rectangle 15" o:spid="_x0000_s1026" style="position:absolute;margin-left:329.7pt;margin-top:2.4pt;width:20.15pt;height:19.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" filled="f" strokecolor="black [3213]" strokeweight="1pt"/>
            </w:pict>
          </mc:Fallback>
        </mc:AlternateContent>
      </w:r>
      <w:r>
        <w:rPr>
          <w:rFonts w:cstheme="minorHAnsi"/>
          <w:noProof/>
        </w:rPr>
        <mc:AlternateContent>
          <mc:Choice Requires="wps">
            <w:drawing>
              <wp:anchor distT="0" distB="0" distL="114300" distR="114300" simplePos="0" relativeHeight="251680768" behindDoc="0" locked="0" layoutInCell="1" allowOverlap="1" wp14:anchorId="7E8E2719" wp14:editId="2E7ED53B">
                <wp:simplePos x="0" y="0"/>
                <wp:positionH relativeFrom="column">
                  <wp:posOffset>3895344</wp:posOffset>
                </wp:positionH>
                <wp:positionV relativeFrom="paragraph">
                  <wp:posOffset>30480</wp:posOffset>
                </wp:positionV>
                <wp:extent cx="256032" cy="249936"/>
                <wp:effectExtent l="0" t="0" r="10795" b="17145"/>
                <wp:wrapNone/>
                <wp:docPr id="14" name="Rectangle 14"/>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58112" id="Rectangle 14" o:spid="_x0000_s1026" style="position:absolute;margin-left:306.7pt;margin-top:2.4pt;width:20.15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" filled="f" strokecolor="black [3213]" strokeweight="1pt"/>
            </w:pict>
          </mc:Fallback>
        </mc:AlternateContent>
      </w:r>
      <w:r>
        <w:rPr>
          <w:rFonts w:cstheme="minorHAnsi"/>
          <w:noProof/>
        </w:rPr>
        <mc:AlternateContent>
          <mc:Choice Requires="wps">
            <w:drawing>
              <wp:anchor distT="0" distB="0" distL="114300" distR="114300" simplePos="0" relativeHeight="251678720" behindDoc="0" locked="0" layoutInCell="1" allowOverlap="1" wp14:anchorId="52C708AE" wp14:editId="38A4E9A8">
                <wp:simplePos x="0" y="0"/>
                <wp:positionH relativeFrom="column">
                  <wp:posOffset>3529584</wp:posOffset>
                </wp:positionH>
                <wp:positionV relativeFrom="paragraph">
                  <wp:posOffset>30480</wp:posOffset>
                </wp:positionV>
                <wp:extent cx="256032" cy="249936"/>
                <wp:effectExtent l="0" t="0" r="10795" b="17145"/>
                <wp:wrapNone/>
                <wp:docPr id="13" name="Rectangle 13"/>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E39C3" id="Rectangle 13" o:spid="_x0000_s1026" style="position:absolute;margin-left:277.9pt;margin-top:2.4pt;width:20.15pt;height:19.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" filled="f" strokecolor="black [3213]" strokeweight="1pt"/>
            </w:pict>
          </mc:Fallback>
        </mc:AlternateContent>
      </w:r>
      <w:r>
        <w:rPr>
          <w:rFonts w:cstheme="minorHAnsi"/>
          <w:noProof/>
        </w:rPr>
        <mc:AlternateContent>
          <mc:Choice Requires="wps">
            <w:drawing>
              <wp:anchor distT="0" distB="0" distL="114300" distR="114300" simplePos="0" relativeHeight="251676672" behindDoc="0" locked="0" layoutInCell="1" allowOverlap="1" wp14:anchorId="29A4A1D5" wp14:editId="2BE12D04">
                <wp:simplePos x="0" y="0"/>
                <wp:positionH relativeFrom="column">
                  <wp:posOffset>3248279</wp:posOffset>
                </wp:positionH>
                <wp:positionV relativeFrom="paragraph">
                  <wp:posOffset>30480</wp:posOffset>
                </wp:positionV>
                <wp:extent cx="256032" cy="249936"/>
                <wp:effectExtent l="0" t="0" r="10795" b="17145"/>
                <wp:wrapNone/>
                <wp:docPr id="12" name="Rectangle 12"/>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CFA7C" id="Rectangle 12" o:spid="_x0000_s1026" style="position:absolute;margin-left:255.75pt;margin-top:2.4pt;width:20.15pt;height:19.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" filled="f" strokecolor="black [3213]" strokeweight="1pt"/>
            </w:pict>
          </mc:Fallback>
        </mc:AlternateContent>
      </w:r>
      <w:r>
        <w:rPr>
          <w:rFonts w:cstheme="minorHAnsi"/>
          <w:noProof/>
        </w:rPr>
        <mc:AlternateContent>
          <mc:Choice Requires="wps">
            <w:drawing>
              <wp:anchor distT="0" distB="0" distL="114300" distR="114300" simplePos="0" relativeHeight="251674624" behindDoc="0" locked="0" layoutInCell="1" allowOverlap="1" wp14:anchorId="7888B49D" wp14:editId="2F85D3C9">
                <wp:simplePos x="0" y="0"/>
                <wp:positionH relativeFrom="column">
                  <wp:posOffset>2956179</wp:posOffset>
                </wp:positionH>
                <wp:positionV relativeFrom="paragraph">
                  <wp:posOffset>30480</wp:posOffset>
                </wp:positionV>
                <wp:extent cx="256032" cy="249936"/>
                <wp:effectExtent l="0" t="0" r="10795" b="17145"/>
                <wp:wrapNone/>
                <wp:docPr id="11" name="Rectangle 11"/>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FB935" id="Rectangle 11" o:spid="_x0000_s1026" style="position:absolute;margin-left:232.75pt;margin-top:2.4pt;width:20.15pt;height:1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" filled="f" strokecolor="black [3213]" strokeweight="1pt"/>
            </w:pict>
          </mc:Fallback>
        </mc:AlternateContent>
      </w:r>
      <w:r>
        <w:rPr>
          <w:rFonts w:cstheme="minorHAnsi"/>
          <w:noProof/>
        </w:rPr>
        <mc:AlternateContent>
          <mc:Choice Requires="wps">
            <w:drawing>
              <wp:anchor distT="0" distB="0" distL="114300" distR="114300" simplePos="0" relativeHeight="251670528" behindDoc="0" locked="0" layoutInCell="1" allowOverlap="1" wp14:anchorId="3C1A9D76" wp14:editId="641790BB">
                <wp:simplePos x="0" y="0"/>
                <wp:positionH relativeFrom="column">
                  <wp:posOffset>2300605</wp:posOffset>
                </wp:positionH>
                <wp:positionV relativeFrom="paragraph">
                  <wp:posOffset>30480</wp:posOffset>
                </wp:positionV>
                <wp:extent cx="255905" cy="249555"/>
                <wp:effectExtent l="0" t="0" r="10795" b="17145"/>
                <wp:wrapNone/>
                <wp:docPr id="9" name="Rectangle 9"/>
                <wp:cNvGraphicFramePr/>
                <a:graphic xmlns:a="http://schemas.openxmlformats.org/drawingml/2006/main">
                  <a:graphicData uri="http://schemas.microsoft.com/office/word/2010/wordprocessingShape">
                    <wps:wsp>
                      <wps:cNvSpPr/>
                      <wps:spPr>
                        <a:xfrm>
                          <a:off x="0" y="0"/>
                          <a:ext cx="25590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7C1A0" id="Rectangle 9" o:spid="_x0000_s1026" style="position:absolute;margin-left:181.15pt;margin-top:2.4pt;width:20.15pt;height:19.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" filled="f" strokecolor="black [3213]" strokeweight="1pt"/>
            </w:pict>
          </mc:Fallback>
        </mc:AlternateContent>
      </w:r>
      <w:r>
        <w:rPr>
          <w:rFonts w:cstheme="minorHAnsi"/>
          <w:noProof/>
        </w:rPr>
        <mc:AlternateContent>
          <mc:Choice Requires="wps">
            <w:drawing>
              <wp:anchor distT="0" distB="0" distL="114300" distR="114300" simplePos="0" relativeHeight="251668480" behindDoc="0" locked="0" layoutInCell="1" allowOverlap="1" wp14:anchorId="7718401B" wp14:editId="78603468">
                <wp:simplePos x="0" y="0"/>
                <wp:positionH relativeFrom="column">
                  <wp:posOffset>2014855</wp:posOffset>
                </wp:positionH>
                <wp:positionV relativeFrom="paragraph">
                  <wp:posOffset>29845</wp:posOffset>
                </wp:positionV>
                <wp:extent cx="255905" cy="249555"/>
                <wp:effectExtent l="0" t="0" r="10795" b="17145"/>
                <wp:wrapNone/>
                <wp:docPr id="8" name="Rectangle 8"/>
                <wp:cNvGraphicFramePr/>
                <a:graphic xmlns:a="http://schemas.openxmlformats.org/drawingml/2006/main">
                  <a:graphicData uri="http://schemas.microsoft.com/office/word/2010/wordprocessingShape">
                    <wps:wsp>
                      <wps:cNvSpPr/>
                      <wps:spPr>
                        <a:xfrm>
                          <a:off x="0" y="0"/>
                          <a:ext cx="25590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6A314" id="Rectangle 8" o:spid="_x0000_s1026" style="position:absolute;margin-left:158.65pt;margin-top:2.35pt;width:20.15pt;height:1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" filled="f" strokecolor="black [3213]" strokeweight="1pt"/>
            </w:pict>
          </mc:Fallback>
        </mc:AlternateContent>
      </w:r>
      <w:r>
        <w:rPr>
          <w:rFonts w:cstheme="minorHAnsi"/>
          <w:noProof/>
        </w:rPr>
        <mc:AlternateContent>
          <mc:Choice Requires="wps">
            <w:drawing>
              <wp:anchor distT="0" distB="0" distL="114300" distR="114300" simplePos="0" relativeHeight="251666432" behindDoc="0" locked="0" layoutInCell="1" allowOverlap="1" wp14:anchorId="1DC76980" wp14:editId="062726C0">
                <wp:simplePos x="0" y="0"/>
                <wp:positionH relativeFrom="column">
                  <wp:posOffset>1729740</wp:posOffset>
                </wp:positionH>
                <wp:positionV relativeFrom="paragraph">
                  <wp:posOffset>30480</wp:posOffset>
                </wp:positionV>
                <wp:extent cx="255905" cy="249555"/>
                <wp:effectExtent l="0" t="0" r="10795" b="17145"/>
                <wp:wrapNone/>
                <wp:docPr id="7" name="Rectangle 7"/>
                <wp:cNvGraphicFramePr/>
                <a:graphic xmlns:a="http://schemas.openxmlformats.org/drawingml/2006/main">
                  <a:graphicData uri="http://schemas.microsoft.com/office/word/2010/wordprocessingShape">
                    <wps:wsp>
                      <wps:cNvSpPr/>
                      <wps:spPr>
                        <a:xfrm>
                          <a:off x="0" y="0"/>
                          <a:ext cx="255905"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CD414" id="Rectangle 7" o:spid="_x0000_s1026" style="position:absolute;margin-left:136.2pt;margin-top:2.4pt;width:20.15pt;height:19.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" filled="f" strokecolor="black [3213]" strokeweight="1pt"/>
            </w:pict>
          </mc:Fallback>
        </mc:AlternateContent>
      </w:r>
      <w:r>
        <w:rPr>
          <w:rFonts w:cstheme="minorHAnsi"/>
          <w:noProof/>
        </w:rPr>
        <mc:AlternateContent>
          <mc:Choice Requires="wps">
            <w:drawing>
              <wp:anchor distT="0" distB="0" distL="114300" distR="114300" simplePos="0" relativeHeight="251672576" behindDoc="0" locked="0" layoutInCell="1" allowOverlap="1" wp14:anchorId="27063FA9" wp14:editId="35C4FACE">
                <wp:simplePos x="0" y="0"/>
                <wp:positionH relativeFrom="column">
                  <wp:posOffset>2675636</wp:posOffset>
                </wp:positionH>
                <wp:positionV relativeFrom="paragraph">
                  <wp:posOffset>29972</wp:posOffset>
                </wp:positionV>
                <wp:extent cx="256032" cy="249936"/>
                <wp:effectExtent l="0" t="0" r="10795" b="17145"/>
                <wp:wrapNone/>
                <wp:docPr id="10" name="Rectangle 10"/>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A27A8" id="Rectangle 10" o:spid="_x0000_s1026" style="position:absolute;margin-left:210.7pt;margin-top:2.35pt;width:20.15pt;height:19.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" filled="f" strokecolor="black [3213]" strokeweight="1pt"/>
            </w:pict>
          </mc:Fallback>
        </mc:AlternateContent>
      </w:r>
      <w:r>
        <w:rPr>
          <w:rFonts w:cstheme="minorHAnsi"/>
          <w:noProof/>
        </w:rPr>
        <mc:AlternateContent>
          <mc:Choice Requires="wps">
            <w:drawing>
              <wp:anchor distT="0" distB="0" distL="114300" distR="114300" simplePos="0" relativeHeight="251660288" behindDoc="0" locked="0" layoutInCell="1" allowOverlap="1" wp14:anchorId="60D68474" wp14:editId="20A44B41">
                <wp:simplePos x="0" y="0"/>
                <wp:positionH relativeFrom="column">
                  <wp:posOffset>794639</wp:posOffset>
                </wp:positionH>
                <wp:positionV relativeFrom="paragraph">
                  <wp:posOffset>30099</wp:posOffset>
                </wp:positionV>
                <wp:extent cx="256032" cy="249936"/>
                <wp:effectExtent l="0" t="0" r="10795" b="17145"/>
                <wp:wrapNone/>
                <wp:docPr id="4" name="Rectangle 4"/>
                <wp:cNvGraphicFramePr/>
                <a:graphic xmlns:a="http://schemas.openxmlformats.org/drawingml/2006/main">
                  <a:graphicData uri="http://schemas.microsoft.com/office/word/2010/wordprocessingShape">
                    <wps:wsp>
                      <wps:cNvSpPr/>
                      <wps:spPr>
                        <a:xfrm>
                          <a:off x="0" y="0"/>
                          <a:ext cx="256032" cy="24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50C5C" id="Rectangle 4" o:spid="_x0000_s1026" style="position:absolute;margin-left:62.55pt;margin-top:2.35pt;width:20.15pt;height:1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" filled="f" strokecolor="black [3213]" strokeweight="1pt"/>
            </w:pict>
          </mc:Fallback>
        </mc:AlternateContent>
      </w:r>
      <w:r w:rsidR="00F07DFB" w:rsidRPr="00626531">
        <w:rPr>
          <w:rFonts w:cstheme="minorHAnsi"/>
        </w:rPr>
        <w:tab/>
      </w:r>
      <w:r w:rsidR="00F07DFB" w:rsidRPr="00626531">
        <w:rPr>
          <w:rFonts w:cstheme="minorHAnsi"/>
          <w:sz w:val="40"/>
          <w:szCs w:val="40"/>
        </w:rPr>
        <w:t xml:space="preserve">BE </w:t>
      </w:r>
    </w:p>
    <w:p w14:paraId="37E0C3A1" w14:textId="77777777" w:rsidR="00F07DFB" w:rsidRPr="00626531" w:rsidRDefault="00F07DFB">
      <w:pPr>
        <w:rPr>
          <w:rFonts w:cstheme="minorHAnsi"/>
        </w:rPr>
      </w:pPr>
    </w:p>
    <w:p w14:paraId="44BDCA5C" w14:textId="77777777" w:rsidR="00F07DFB" w:rsidRPr="00626531" w:rsidRDefault="00F07DFB">
      <w:pPr>
        <w:rPr>
          <w:rFonts w:cstheme="minorHAnsi"/>
        </w:rPr>
      </w:pPr>
      <w:r w:rsidRPr="00626531">
        <w:rPr>
          <w:rFonts w:cstheme="minorHAnsi"/>
        </w:rPr>
        <w:t>Titulaire du compte :</w:t>
      </w:r>
      <w:r w:rsidR="00F900B6" w:rsidRPr="00626531">
        <w:rPr>
          <w:rFonts w:cstheme="minorHAnsi"/>
        </w:rPr>
        <w:t xml:space="preserve"> ……………………………………………………………………………</w:t>
      </w:r>
      <w:r w:rsidR="00626531">
        <w:rPr>
          <w:rFonts w:cstheme="minorHAnsi"/>
        </w:rPr>
        <w:t>…………………………………</w:t>
      </w:r>
    </w:p>
    <w:p w14:paraId="40090137" w14:textId="77777777" w:rsidR="00F07DFB" w:rsidRPr="00626531" w:rsidRDefault="00F07DFB">
      <w:pPr>
        <w:rPr>
          <w:rFonts w:cstheme="minorHAnsi"/>
        </w:rPr>
      </w:pPr>
    </w:p>
    <w:p w14:paraId="348073FF" w14:textId="77777777" w:rsidR="00F07DFB" w:rsidRPr="00626531" w:rsidRDefault="00F07DFB">
      <w:pPr>
        <w:rPr>
          <w:rFonts w:cstheme="minorHAnsi"/>
        </w:rPr>
      </w:pPr>
      <w:r w:rsidRPr="00626531">
        <w:rPr>
          <w:rFonts w:cstheme="minorHAnsi"/>
        </w:rPr>
        <w:t>GSM :</w:t>
      </w:r>
      <w:r w:rsidR="00F900B6" w:rsidRPr="00626531">
        <w:rPr>
          <w:rFonts w:cstheme="minorHAnsi"/>
        </w:rPr>
        <w:t xml:space="preserve"> ………………………………………………………………………………………</w:t>
      </w:r>
      <w:r w:rsidR="00010C1B" w:rsidRPr="00626531">
        <w:rPr>
          <w:rFonts w:cstheme="minorHAnsi"/>
        </w:rPr>
        <w:t>…</w:t>
      </w:r>
      <w:r w:rsidR="00626531">
        <w:rPr>
          <w:rFonts w:cstheme="minorHAnsi"/>
        </w:rPr>
        <w:t>…………………………………………..</w:t>
      </w:r>
    </w:p>
    <w:p w14:paraId="3EEECF62" w14:textId="77777777" w:rsidR="00F07DFB" w:rsidRPr="00626531" w:rsidRDefault="00F07DFB">
      <w:pPr>
        <w:rPr>
          <w:rFonts w:cstheme="minorHAnsi"/>
        </w:rPr>
      </w:pPr>
    </w:p>
    <w:p w14:paraId="6A96C2F5" w14:textId="77777777" w:rsidR="00F07DFB" w:rsidRPr="00626531" w:rsidRDefault="00F07DFB">
      <w:pPr>
        <w:rPr>
          <w:rFonts w:cstheme="minorHAnsi"/>
        </w:rPr>
      </w:pPr>
      <w:r w:rsidRPr="00626531">
        <w:rPr>
          <w:rFonts w:cstheme="minorHAnsi"/>
        </w:rPr>
        <w:t xml:space="preserve">Adresse mail : </w:t>
      </w:r>
      <w:r w:rsidR="00F900B6" w:rsidRPr="00626531">
        <w:rPr>
          <w:rFonts w:cstheme="minorHAnsi"/>
        </w:rPr>
        <w:t>…………………………………………………………………………………</w:t>
      </w:r>
      <w:r w:rsidR="00626531">
        <w:rPr>
          <w:rFonts w:cstheme="minorHAnsi"/>
        </w:rPr>
        <w:t>………………………………………</w:t>
      </w:r>
    </w:p>
    <w:p w14:paraId="34C22179" w14:textId="77777777" w:rsidR="00B63A3E" w:rsidRPr="00626531" w:rsidRDefault="00B63A3E">
      <w:pPr>
        <w:rPr>
          <w:rFonts w:cstheme="minorHAnsi"/>
        </w:rPr>
      </w:pPr>
    </w:p>
    <w:p w14:paraId="168AEB16" w14:textId="77777777" w:rsidR="00C53216" w:rsidRPr="00626531" w:rsidRDefault="00492E9F" w:rsidP="00492E9F">
      <w:pPr>
        <w:tabs>
          <w:tab w:val="left" w:pos="3986"/>
        </w:tabs>
        <w:rPr>
          <w:rFonts w:cstheme="minorHAnsi"/>
        </w:rPr>
      </w:pPr>
      <w:r w:rsidRPr="00626531">
        <w:rPr>
          <w:rFonts w:cstheme="minorHAnsi"/>
          <w:b/>
        </w:rPr>
        <w:t xml:space="preserve">Ce formulaire </w:t>
      </w:r>
      <w:r w:rsidR="00626531">
        <w:rPr>
          <w:rFonts w:cstheme="minorHAnsi"/>
          <w:b/>
        </w:rPr>
        <w:t>doit être</w:t>
      </w:r>
      <w:r w:rsidRPr="00626531">
        <w:rPr>
          <w:rFonts w:cstheme="minorHAnsi"/>
          <w:b/>
        </w:rPr>
        <w:t xml:space="preserve"> accompagné</w:t>
      </w:r>
      <w:r w:rsidRPr="00626531">
        <w:rPr>
          <w:rFonts w:cstheme="minorHAnsi"/>
        </w:rPr>
        <w:t> :</w:t>
      </w:r>
    </w:p>
    <w:p w14:paraId="6A697372" w14:textId="77777777" w:rsidR="00492E9F" w:rsidRPr="00626531" w:rsidRDefault="00492E9F" w:rsidP="00492E9F">
      <w:pPr>
        <w:tabs>
          <w:tab w:val="left" w:pos="3986"/>
        </w:tabs>
        <w:rPr>
          <w:rFonts w:cstheme="minorHAnsi"/>
        </w:rPr>
      </w:pPr>
      <w:r w:rsidRPr="00626531">
        <w:rPr>
          <w:rFonts w:cstheme="minorHAnsi"/>
        </w:rPr>
        <w:tab/>
      </w:r>
    </w:p>
    <w:p w14:paraId="6A7ECF0D" w14:textId="77777777" w:rsidR="00492E9F" w:rsidRPr="00626531" w:rsidRDefault="00492E9F" w:rsidP="008C0AAE">
      <w:pPr>
        <w:pStyle w:val="Paragraphedeliste"/>
        <w:numPr>
          <w:ilvl w:val="0"/>
          <w:numId w:val="1"/>
        </w:numPr>
        <w:jc w:val="both"/>
        <w:rPr>
          <w:rFonts w:cstheme="minorHAnsi"/>
        </w:rPr>
      </w:pPr>
      <w:r w:rsidRPr="00626531">
        <w:rPr>
          <w:rFonts w:cstheme="minorHAnsi"/>
        </w:rPr>
        <w:t xml:space="preserve">d’un certificat de </w:t>
      </w:r>
      <w:r w:rsidRPr="00626531">
        <w:rPr>
          <w:rFonts w:cstheme="minorHAnsi"/>
          <w:b/>
        </w:rPr>
        <w:t>composition de ménage</w:t>
      </w:r>
      <w:r w:rsidRPr="00626531">
        <w:rPr>
          <w:rFonts w:cstheme="minorHAnsi"/>
        </w:rPr>
        <w:t xml:space="preserve"> délivré par l’Administration communale datant du dernier mois,</w:t>
      </w:r>
    </w:p>
    <w:p w14:paraId="1DDA227B" w14:textId="77777777" w:rsidR="00492E9F" w:rsidRPr="00626531" w:rsidRDefault="00492E9F" w:rsidP="008C0AAE">
      <w:pPr>
        <w:pStyle w:val="Paragraphedeliste"/>
        <w:numPr>
          <w:ilvl w:val="0"/>
          <w:numId w:val="1"/>
        </w:numPr>
        <w:jc w:val="both"/>
        <w:rPr>
          <w:rFonts w:cstheme="minorHAnsi"/>
        </w:rPr>
      </w:pPr>
      <w:r w:rsidRPr="00626531">
        <w:rPr>
          <w:rFonts w:cstheme="minorHAnsi"/>
        </w:rPr>
        <w:t xml:space="preserve">de l’original de la </w:t>
      </w:r>
      <w:r w:rsidRPr="00626531">
        <w:rPr>
          <w:rFonts w:cstheme="minorHAnsi"/>
          <w:b/>
        </w:rPr>
        <w:t>facture</w:t>
      </w:r>
      <w:r w:rsidRPr="00626531">
        <w:rPr>
          <w:rFonts w:cstheme="minorHAnsi"/>
        </w:rPr>
        <w:t xml:space="preserve"> émise par le professionnel du secteur reprenant le type exact de vélo à assistance électrique ou de kit adaptable, ainsi que la preuve de paiement,</w:t>
      </w:r>
    </w:p>
    <w:p w14:paraId="54698CB8" w14:textId="77777777" w:rsidR="00492E9F" w:rsidRPr="00626531" w:rsidRDefault="00492E9F" w:rsidP="008C0AAE">
      <w:pPr>
        <w:pStyle w:val="Paragraphedeliste"/>
        <w:numPr>
          <w:ilvl w:val="0"/>
          <w:numId w:val="1"/>
        </w:numPr>
        <w:jc w:val="both"/>
        <w:rPr>
          <w:rFonts w:cstheme="minorHAnsi"/>
        </w:rPr>
      </w:pPr>
      <w:r w:rsidRPr="00626531">
        <w:rPr>
          <w:rFonts w:cstheme="minorHAnsi"/>
        </w:rPr>
        <w:t xml:space="preserve">de la </w:t>
      </w:r>
      <w:r w:rsidR="00A60B33" w:rsidRPr="00626531">
        <w:rPr>
          <w:rFonts w:cstheme="minorHAnsi"/>
        </w:rPr>
        <w:t>photocopie</w:t>
      </w:r>
      <w:r w:rsidRPr="00626531">
        <w:rPr>
          <w:rFonts w:cstheme="minorHAnsi"/>
        </w:rPr>
        <w:t xml:space="preserve"> d’une </w:t>
      </w:r>
      <w:r w:rsidRPr="00626531">
        <w:rPr>
          <w:rFonts w:cstheme="minorHAnsi"/>
          <w:b/>
        </w:rPr>
        <w:t>pièce d’identité</w:t>
      </w:r>
      <w:r w:rsidRPr="00626531">
        <w:rPr>
          <w:rFonts w:cstheme="minorHAnsi"/>
        </w:rPr>
        <w:t>.</w:t>
      </w:r>
    </w:p>
    <w:p w14:paraId="704845FC" w14:textId="77777777" w:rsidR="00492E9F" w:rsidRPr="00626531" w:rsidRDefault="00492E9F" w:rsidP="00492E9F">
      <w:pPr>
        <w:rPr>
          <w:rFonts w:cstheme="minorHAnsi"/>
        </w:rPr>
      </w:pPr>
    </w:p>
    <w:p w14:paraId="1FB1B7E7" w14:textId="77777777" w:rsidR="00492E9F" w:rsidRPr="00626531" w:rsidRDefault="008C0AAE" w:rsidP="008C0AAE">
      <w:pPr>
        <w:jc w:val="both"/>
        <w:rPr>
          <w:rFonts w:cstheme="minorHAnsi"/>
          <w:b/>
          <w:u w:val="single"/>
        </w:rPr>
      </w:pPr>
      <w:r w:rsidRPr="00626531">
        <w:rPr>
          <w:rFonts w:cstheme="minorHAnsi"/>
          <w:b/>
          <w:u w:val="single"/>
        </w:rPr>
        <w:t xml:space="preserve">Le </w:t>
      </w:r>
      <w:r w:rsidR="00C53216" w:rsidRPr="00626531">
        <w:rPr>
          <w:rFonts w:cstheme="minorHAnsi"/>
          <w:b/>
          <w:u w:val="single"/>
        </w:rPr>
        <w:t xml:space="preserve">soussigné </w:t>
      </w:r>
      <w:r w:rsidRPr="00626531">
        <w:rPr>
          <w:rFonts w:cstheme="minorHAnsi"/>
          <w:b/>
          <w:u w:val="single"/>
        </w:rPr>
        <w:t xml:space="preserve">déclare avoir pris connaissance du règlement </w:t>
      </w:r>
      <w:r w:rsidR="00C53216" w:rsidRPr="00626531">
        <w:rPr>
          <w:rFonts w:cstheme="minorHAnsi"/>
          <w:b/>
          <w:u w:val="single"/>
        </w:rPr>
        <w:t xml:space="preserve">et des conditions d’octroi de la prime et y souscrire sans réserve. </w:t>
      </w:r>
    </w:p>
    <w:p w14:paraId="7FE8ED5C" w14:textId="77777777" w:rsidR="00492E9F" w:rsidRPr="00626531" w:rsidRDefault="00492E9F" w:rsidP="00492E9F">
      <w:pPr>
        <w:rPr>
          <w:rFonts w:cstheme="minorHAnsi"/>
        </w:rPr>
      </w:pPr>
    </w:p>
    <w:p w14:paraId="25E6D776" w14:textId="77777777" w:rsidR="008C0AAE" w:rsidRPr="00626531" w:rsidRDefault="008C0AAE" w:rsidP="00492E9F">
      <w:pPr>
        <w:rPr>
          <w:rFonts w:cstheme="minorHAnsi"/>
        </w:rPr>
      </w:pPr>
      <w:r w:rsidRPr="00626531">
        <w:rPr>
          <w:rFonts w:cstheme="minorHAnsi"/>
        </w:rPr>
        <w:t>Date :</w:t>
      </w:r>
    </w:p>
    <w:p w14:paraId="23E49938" w14:textId="77777777" w:rsidR="008C0AAE" w:rsidRPr="00626531" w:rsidRDefault="008C0AAE" w:rsidP="00492E9F">
      <w:pPr>
        <w:rPr>
          <w:rFonts w:cstheme="minorHAnsi"/>
        </w:rPr>
      </w:pPr>
    </w:p>
    <w:p w14:paraId="13D6BA89" w14:textId="77777777" w:rsidR="008C0AAE" w:rsidRPr="00626531" w:rsidRDefault="008C0AAE" w:rsidP="00492E9F">
      <w:pPr>
        <w:rPr>
          <w:rFonts w:cstheme="minorHAnsi"/>
        </w:rPr>
      </w:pPr>
      <w:r w:rsidRPr="00626531">
        <w:rPr>
          <w:rFonts w:cstheme="minorHAnsi"/>
        </w:rPr>
        <w:t>Signature :</w:t>
      </w:r>
    </w:p>
    <w:p w14:paraId="2FBECE4C" w14:textId="77777777" w:rsidR="008C0AAE" w:rsidRPr="00626531" w:rsidRDefault="008C0AAE" w:rsidP="00492E9F">
      <w:pPr>
        <w:rPr>
          <w:rFonts w:cstheme="minorHAnsi"/>
        </w:rPr>
      </w:pPr>
    </w:p>
    <w:p w14:paraId="45FCF9BF" w14:textId="77777777" w:rsidR="008C0AAE" w:rsidRPr="00626531" w:rsidRDefault="008C0AAE" w:rsidP="00492E9F">
      <w:pPr>
        <w:rPr>
          <w:rFonts w:cstheme="minorHAnsi"/>
        </w:rPr>
      </w:pPr>
    </w:p>
    <w:p w14:paraId="150600D0" w14:textId="77777777" w:rsidR="00392E6D" w:rsidRPr="00626531" w:rsidRDefault="00392E6D" w:rsidP="00492E9F">
      <w:pPr>
        <w:rPr>
          <w:rFonts w:cstheme="minorHAnsi"/>
        </w:rPr>
      </w:pPr>
    </w:p>
    <w:p w14:paraId="2259D8AC" w14:textId="77777777" w:rsidR="00C53216" w:rsidRPr="00626531" w:rsidRDefault="00492E9F" w:rsidP="00C53216">
      <w:pPr>
        <w:rPr>
          <w:rFonts w:cstheme="minorHAnsi"/>
        </w:rPr>
      </w:pPr>
      <w:r w:rsidRPr="00626531">
        <w:rPr>
          <w:rFonts w:cstheme="minorHAnsi"/>
        </w:rPr>
        <w:t xml:space="preserve">Le dossier complet doit être envoyé à l’attention du Collège communal d’Ittre à l’adresse suivante : Rue de la Planchette 2, 1460 Ittre. </w:t>
      </w: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5"/>
      </w:tblGrid>
      <w:tr w:rsidR="005B4F18" w14:paraId="2523E505" w14:textId="77777777" w:rsidTr="005B4F18">
        <w:trPr>
          <w:trHeight w:val="841"/>
        </w:trPr>
        <w:tc>
          <w:tcPr>
            <w:tcW w:w="9105" w:type="dxa"/>
          </w:tcPr>
          <w:p w14:paraId="6BD9FF4C" w14:textId="77777777" w:rsidR="005B4F18" w:rsidRDefault="005B4F18" w:rsidP="005B4F18">
            <w:pPr>
              <w:ind w:left="111"/>
              <w:jc w:val="center"/>
              <w:rPr>
                <w:rFonts w:cs="Calibri (Corps)"/>
                <w:b/>
                <w:sz w:val="32"/>
                <w:szCs w:val="32"/>
              </w:rPr>
            </w:pPr>
            <w:r>
              <w:rPr>
                <w:rFonts w:cs="Calibri (Corps)"/>
                <w:b/>
                <w:sz w:val="32"/>
                <w:szCs w:val="32"/>
              </w:rPr>
              <w:lastRenderedPageBreak/>
              <w:t>R</w:t>
            </w:r>
            <w:r w:rsidRPr="005B4F18">
              <w:rPr>
                <w:rFonts w:cs="Calibri (Corps)"/>
                <w:b/>
                <w:sz w:val="32"/>
                <w:szCs w:val="32"/>
              </w:rPr>
              <w:t>èglement relatif à l’octroi d’une prime à l’acquisition d’un vélo à assistance électrique ou d’un kit adaptable</w:t>
            </w:r>
          </w:p>
        </w:tc>
      </w:tr>
    </w:tbl>
    <w:p w14:paraId="6D15C58F" w14:textId="77777777" w:rsidR="005B4F18" w:rsidRPr="00B75345" w:rsidRDefault="005B4F18" w:rsidP="00B75345">
      <w:pPr>
        <w:rPr>
          <w:rFonts w:cstheme="minorHAnsi"/>
        </w:rPr>
      </w:pPr>
    </w:p>
    <w:p w14:paraId="7748E97F" w14:textId="77777777" w:rsidR="00E536BD" w:rsidRPr="00626531" w:rsidRDefault="00E536BD" w:rsidP="00E536BD">
      <w:pPr>
        <w:jc w:val="both"/>
        <w:rPr>
          <w:rFonts w:cstheme="minorHAnsi"/>
          <w:smallCaps/>
          <w:sz w:val="32"/>
          <w:szCs w:val="32"/>
        </w:rPr>
      </w:pPr>
    </w:p>
    <w:p w14:paraId="4332925D" w14:textId="77777777" w:rsidR="00E536BD" w:rsidRPr="00626531" w:rsidRDefault="00E536BD" w:rsidP="00E536BD">
      <w:pPr>
        <w:pStyle w:val="ako3pod"/>
        <w:rPr>
          <w:rFonts w:asciiTheme="minorHAnsi" w:hAnsiTheme="minorHAnsi" w:cstheme="minorHAnsi"/>
          <w:sz w:val="24"/>
          <w:szCs w:val="24"/>
        </w:rPr>
      </w:pPr>
      <w:r w:rsidRPr="00626531">
        <w:rPr>
          <w:rStyle w:val="ako5pod"/>
          <w:rFonts w:asciiTheme="minorHAnsi" w:hAnsiTheme="minorHAnsi" w:cstheme="minorHAnsi"/>
          <w:i w:val="0"/>
          <w:sz w:val="24"/>
          <w:szCs w:val="24"/>
        </w:rPr>
        <w:t>Article 1er.</w:t>
      </w:r>
      <w:r w:rsidRPr="00626531">
        <w:rPr>
          <w:rStyle w:val="ako1pod"/>
          <w:rFonts w:asciiTheme="minorHAnsi" w:hAnsiTheme="minorHAnsi" w:cstheme="minorHAnsi"/>
          <w:i w:val="0"/>
          <w:sz w:val="24"/>
          <w:szCs w:val="24"/>
        </w:rPr>
        <w:t xml:space="preserve"> Objet.</w:t>
      </w:r>
    </w:p>
    <w:p w14:paraId="0625E2EA" w14:textId="77777777" w:rsidR="00C53216" w:rsidRPr="00626531" w:rsidRDefault="00C53216" w:rsidP="00E536BD">
      <w:pPr>
        <w:pStyle w:val="ako3pod"/>
        <w:rPr>
          <w:rStyle w:val="ako1pod"/>
          <w:rFonts w:asciiTheme="minorHAnsi" w:hAnsiTheme="minorHAnsi" w:cstheme="minorHAnsi"/>
          <w:i w:val="0"/>
          <w:sz w:val="24"/>
          <w:szCs w:val="24"/>
        </w:rPr>
      </w:pPr>
    </w:p>
    <w:p w14:paraId="767ED869" w14:textId="77777777" w:rsidR="00E536BD" w:rsidRPr="00626531"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Dans le but d'encourager une démarche citoyenne répondant aux attentes en matière de mobilité douce, d'énergie et de climat, sous réserve d’inscription et approbation du crédit nécessaire au budget ainsi que dans les limites du présent règlement, la commune d’Ittre octroie une prime pour l'acquisition d'un vélo à assistance électrique (VAE) ou d'un kit adaptable à l’état neuf.</w:t>
      </w:r>
    </w:p>
    <w:p w14:paraId="7B413731" w14:textId="77777777" w:rsidR="004358D9" w:rsidRPr="00626531" w:rsidRDefault="004358D9" w:rsidP="00E536BD">
      <w:pPr>
        <w:pStyle w:val="ako3pod"/>
        <w:rPr>
          <w:rFonts w:asciiTheme="minorHAnsi" w:hAnsiTheme="minorHAnsi" w:cstheme="minorHAnsi"/>
          <w:sz w:val="24"/>
          <w:szCs w:val="24"/>
        </w:rPr>
      </w:pPr>
    </w:p>
    <w:p w14:paraId="0FEF472B" w14:textId="77777777" w:rsidR="00E536BD" w:rsidRPr="00626531" w:rsidRDefault="00E536BD" w:rsidP="00E536BD">
      <w:pPr>
        <w:pStyle w:val="ako3pod"/>
        <w:rPr>
          <w:rFonts w:asciiTheme="minorHAnsi" w:hAnsiTheme="minorHAnsi" w:cstheme="minorHAnsi"/>
          <w:sz w:val="24"/>
          <w:szCs w:val="24"/>
        </w:rPr>
      </w:pPr>
      <w:r w:rsidRPr="00626531">
        <w:rPr>
          <w:rStyle w:val="ako5pod"/>
          <w:rFonts w:asciiTheme="minorHAnsi" w:hAnsiTheme="minorHAnsi" w:cstheme="minorHAnsi"/>
          <w:i w:val="0"/>
          <w:sz w:val="24"/>
          <w:szCs w:val="24"/>
        </w:rPr>
        <w:t>Article 2.</w:t>
      </w:r>
      <w:r w:rsidRPr="00626531">
        <w:rPr>
          <w:rStyle w:val="ako1pod"/>
          <w:rFonts w:asciiTheme="minorHAnsi" w:hAnsiTheme="minorHAnsi" w:cstheme="minorHAnsi"/>
          <w:i w:val="0"/>
          <w:sz w:val="24"/>
          <w:szCs w:val="24"/>
        </w:rPr>
        <w:t xml:space="preserve"> Définitions.</w:t>
      </w:r>
    </w:p>
    <w:p w14:paraId="6989F38B" w14:textId="77777777" w:rsidR="00C53216" w:rsidRPr="00626531" w:rsidRDefault="00C53216" w:rsidP="00E536BD">
      <w:pPr>
        <w:pStyle w:val="ako3pod"/>
        <w:rPr>
          <w:rStyle w:val="ako1pod"/>
          <w:rFonts w:asciiTheme="minorHAnsi" w:hAnsiTheme="minorHAnsi" w:cstheme="minorHAnsi"/>
          <w:i w:val="0"/>
          <w:sz w:val="24"/>
          <w:szCs w:val="24"/>
        </w:rPr>
      </w:pPr>
    </w:p>
    <w:p w14:paraId="6C50FACD" w14:textId="77777777" w:rsidR="00E536BD" w:rsidRPr="00626531"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 xml:space="preserve">Pour l'application du présent règlement, il faut entendre : </w:t>
      </w:r>
    </w:p>
    <w:p w14:paraId="79B28C78" w14:textId="77777777" w:rsidR="00C53216" w:rsidRPr="00626531" w:rsidRDefault="00C53216" w:rsidP="00E536BD">
      <w:pPr>
        <w:pStyle w:val="ako3pod"/>
        <w:rPr>
          <w:rFonts w:asciiTheme="minorHAnsi" w:hAnsiTheme="minorHAnsi" w:cstheme="minorHAnsi"/>
          <w:sz w:val="24"/>
          <w:szCs w:val="24"/>
        </w:rPr>
      </w:pPr>
    </w:p>
    <w:p w14:paraId="51C3DD7D" w14:textId="13F72AA3" w:rsidR="00E536BD"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 par vélo à assistance électrique (VAE) : un vélo comprenant les éléments suivants : une batterie, un moteur électrique, un capteur de pédalage, un contrôleur et un indicateur pour connaître l'énergie restant dans la batterie. Le moteur ne s’actionnant que si l'on pédale. L'assistance e</w:t>
      </w:r>
      <w:r w:rsidR="00D179CF">
        <w:rPr>
          <w:rStyle w:val="ako1pod"/>
          <w:rFonts w:asciiTheme="minorHAnsi" w:hAnsiTheme="minorHAnsi" w:cstheme="minorHAnsi"/>
          <w:i w:val="0"/>
          <w:sz w:val="24"/>
          <w:szCs w:val="24"/>
        </w:rPr>
        <w:t>s</w:t>
      </w:r>
      <w:r w:rsidRPr="00626531">
        <w:rPr>
          <w:rStyle w:val="ako1pod"/>
          <w:rFonts w:asciiTheme="minorHAnsi" w:hAnsiTheme="minorHAnsi" w:cstheme="minorHAnsi"/>
          <w:i w:val="0"/>
          <w:sz w:val="24"/>
          <w:szCs w:val="24"/>
        </w:rPr>
        <w:t>t toujours ajustée à l'effort, sinon le vélo deviendrait un cyclomoteur électrique. L'assistance devient donc nul</w:t>
      </w:r>
      <w:r w:rsidR="00D179CF">
        <w:rPr>
          <w:rStyle w:val="ako1pod"/>
          <w:rFonts w:asciiTheme="minorHAnsi" w:hAnsiTheme="minorHAnsi" w:cstheme="minorHAnsi"/>
          <w:i w:val="0"/>
          <w:sz w:val="24"/>
          <w:szCs w:val="24"/>
        </w:rPr>
        <w:t>le</w:t>
      </w:r>
      <w:r w:rsidRPr="00626531">
        <w:rPr>
          <w:rStyle w:val="ako1pod"/>
          <w:rFonts w:asciiTheme="minorHAnsi" w:hAnsiTheme="minorHAnsi" w:cstheme="minorHAnsi"/>
          <w:i w:val="0"/>
          <w:sz w:val="24"/>
          <w:szCs w:val="24"/>
        </w:rPr>
        <w:t xml:space="preserve"> en descente o</w:t>
      </w:r>
      <w:r w:rsidR="00D179CF">
        <w:rPr>
          <w:rStyle w:val="ako1pod"/>
          <w:rFonts w:asciiTheme="minorHAnsi" w:hAnsiTheme="minorHAnsi" w:cstheme="minorHAnsi"/>
          <w:i w:val="0"/>
          <w:sz w:val="24"/>
          <w:szCs w:val="24"/>
        </w:rPr>
        <w:t>u</w:t>
      </w:r>
      <w:r w:rsidRPr="00626531">
        <w:rPr>
          <w:rStyle w:val="ako1pod"/>
          <w:rFonts w:asciiTheme="minorHAnsi" w:hAnsiTheme="minorHAnsi" w:cstheme="minorHAnsi"/>
          <w:i w:val="0"/>
          <w:sz w:val="24"/>
          <w:szCs w:val="24"/>
        </w:rPr>
        <w:t xml:space="preserve"> au-dessus de 25 kilomètres heure. La puissance du moteur ne doit pas dépasser 250 W.</w:t>
      </w:r>
    </w:p>
    <w:p w14:paraId="6214F507" w14:textId="77777777" w:rsidR="00A1768B" w:rsidRPr="00626531" w:rsidRDefault="00A1768B" w:rsidP="00E536BD">
      <w:pPr>
        <w:pStyle w:val="ako3pod"/>
        <w:rPr>
          <w:rFonts w:asciiTheme="minorHAnsi" w:hAnsiTheme="minorHAnsi" w:cstheme="minorHAnsi"/>
          <w:sz w:val="24"/>
          <w:szCs w:val="24"/>
        </w:rPr>
      </w:pPr>
    </w:p>
    <w:p w14:paraId="5908E79B" w14:textId="41717A55" w:rsidR="00E536BD" w:rsidRPr="00626531"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 par kit adaptable : tout kit qui permet d'adapter un vélo en vélo à assistance électrique. L'assistance devient donc nul</w:t>
      </w:r>
      <w:r w:rsidR="00D179CF">
        <w:rPr>
          <w:rStyle w:val="ako1pod"/>
          <w:rFonts w:asciiTheme="minorHAnsi" w:hAnsiTheme="minorHAnsi" w:cstheme="minorHAnsi"/>
          <w:i w:val="0"/>
          <w:sz w:val="24"/>
          <w:szCs w:val="24"/>
        </w:rPr>
        <w:t>le</w:t>
      </w:r>
      <w:r w:rsidRPr="00626531">
        <w:rPr>
          <w:rStyle w:val="ako1pod"/>
          <w:rFonts w:asciiTheme="minorHAnsi" w:hAnsiTheme="minorHAnsi" w:cstheme="minorHAnsi"/>
          <w:i w:val="0"/>
          <w:sz w:val="24"/>
          <w:szCs w:val="24"/>
        </w:rPr>
        <w:t xml:space="preserve"> en descente ou au-dessus de 25 kilomètres</w:t>
      </w:r>
      <w:r w:rsidR="00D179CF">
        <w:rPr>
          <w:rStyle w:val="ako1pod"/>
          <w:rFonts w:asciiTheme="minorHAnsi" w:hAnsiTheme="minorHAnsi" w:cstheme="minorHAnsi"/>
          <w:i w:val="0"/>
          <w:sz w:val="24"/>
          <w:szCs w:val="24"/>
        </w:rPr>
        <w:t>/</w:t>
      </w:r>
      <w:r w:rsidRPr="00626531">
        <w:rPr>
          <w:rStyle w:val="ako1pod"/>
          <w:rFonts w:asciiTheme="minorHAnsi" w:hAnsiTheme="minorHAnsi" w:cstheme="minorHAnsi"/>
          <w:i w:val="0"/>
          <w:sz w:val="24"/>
          <w:szCs w:val="24"/>
        </w:rPr>
        <w:t>heure la puissance du moteur ne doit</w:t>
      </w:r>
      <w:r w:rsidR="00D179CF">
        <w:rPr>
          <w:rStyle w:val="ako1pod"/>
          <w:rFonts w:asciiTheme="minorHAnsi" w:hAnsiTheme="minorHAnsi" w:cstheme="minorHAnsi"/>
          <w:i w:val="0"/>
          <w:sz w:val="24"/>
          <w:szCs w:val="24"/>
        </w:rPr>
        <w:t xml:space="preserve"> pas</w:t>
      </w:r>
      <w:r w:rsidRPr="00626531">
        <w:rPr>
          <w:rStyle w:val="ako1pod"/>
          <w:rFonts w:asciiTheme="minorHAnsi" w:hAnsiTheme="minorHAnsi" w:cstheme="minorHAnsi"/>
          <w:i w:val="0"/>
          <w:sz w:val="24"/>
          <w:szCs w:val="24"/>
        </w:rPr>
        <w:t xml:space="preserve"> dépasser 250 W.</w:t>
      </w:r>
    </w:p>
    <w:p w14:paraId="45AA0BE3" w14:textId="77777777" w:rsidR="004358D9" w:rsidRPr="00626531" w:rsidRDefault="004358D9" w:rsidP="00E536BD">
      <w:pPr>
        <w:pStyle w:val="ako3pod"/>
        <w:rPr>
          <w:rFonts w:asciiTheme="minorHAnsi" w:hAnsiTheme="minorHAnsi" w:cstheme="minorHAnsi"/>
          <w:sz w:val="24"/>
          <w:szCs w:val="24"/>
        </w:rPr>
      </w:pPr>
    </w:p>
    <w:p w14:paraId="2796D07E" w14:textId="77777777" w:rsidR="00E536BD" w:rsidRPr="00626531" w:rsidRDefault="00E536BD" w:rsidP="00E536BD">
      <w:pPr>
        <w:pStyle w:val="ako3pod"/>
        <w:rPr>
          <w:rFonts w:asciiTheme="minorHAnsi" w:hAnsiTheme="minorHAnsi" w:cstheme="minorHAnsi"/>
          <w:sz w:val="24"/>
          <w:szCs w:val="24"/>
        </w:rPr>
      </w:pPr>
      <w:r w:rsidRPr="00626531">
        <w:rPr>
          <w:rStyle w:val="ako5pod"/>
          <w:rFonts w:asciiTheme="minorHAnsi" w:hAnsiTheme="minorHAnsi" w:cstheme="minorHAnsi"/>
          <w:i w:val="0"/>
          <w:sz w:val="24"/>
          <w:szCs w:val="24"/>
        </w:rPr>
        <w:t>Article 3.</w:t>
      </w:r>
      <w:r w:rsidRPr="00626531">
        <w:rPr>
          <w:rStyle w:val="ako1pod"/>
          <w:rFonts w:asciiTheme="minorHAnsi" w:hAnsiTheme="minorHAnsi" w:cstheme="minorHAnsi"/>
          <w:i w:val="0"/>
          <w:sz w:val="24"/>
          <w:szCs w:val="24"/>
        </w:rPr>
        <w:t xml:space="preserve"> Montant de la prime</w:t>
      </w:r>
    </w:p>
    <w:p w14:paraId="5FC9411F" w14:textId="77777777" w:rsidR="00C53216" w:rsidRPr="00626531" w:rsidRDefault="00C53216" w:rsidP="00E536BD">
      <w:pPr>
        <w:pStyle w:val="ako3pod"/>
        <w:rPr>
          <w:rStyle w:val="ako1pod"/>
          <w:rFonts w:asciiTheme="minorHAnsi" w:hAnsiTheme="minorHAnsi" w:cstheme="minorHAnsi"/>
          <w:i w:val="0"/>
          <w:sz w:val="24"/>
          <w:szCs w:val="24"/>
        </w:rPr>
      </w:pPr>
    </w:p>
    <w:p w14:paraId="46D429D0" w14:textId="77777777" w:rsidR="00E536BD" w:rsidRPr="00626531"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Le montant de la prime communale est fixé à cinquante (50) euros.</w:t>
      </w:r>
    </w:p>
    <w:p w14:paraId="5454EB73" w14:textId="77777777" w:rsidR="004358D9" w:rsidRPr="00626531" w:rsidRDefault="004358D9" w:rsidP="00E536BD">
      <w:pPr>
        <w:pStyle w:val="ako3pod"/>
        <w:rPr>
          <w:rFonts w:asciiTheme="minorHAnsi" w:hAnsiTheme="minorHAnsi" w:cstheme="minorHAnsi"/>
          <w:sz w:val="24"/>
          <w:szCs w:val="24"/>
        </w:rPr>
      </w:pPr>
    </w:p>
    <w:p w14:paraId="58D98147" w14:textId="77777777" w:rsidR="00E536BD" w:rsidRPr="00626531" w:rsidRDefault="00E536BD" w:rsidP="00E536BD">
      <w:pPr>
        <w:pStyle w:val="ako3pod"/>
        <w:rPr>
          <w:rFonts w:asciiTheme="minorHAnsi" w:hAnsiTheme="minorHAnsi" w:cstheme="minorHAnsi"/>
          <w:sz w:val="24"/>
          <w:szCs w:val="24"/>
        </w:rPr>
      </w:pPr>
      <w:r w:rsidRPr="00626531">
        <w:rPr>
          <w:rStyle w:val="ako5pod"/>
          <w:rFonts w:asciiTheme="minorHAnsi" w:hAnsiTheme="minorHAnsi" w:cstheme="minorHAnsi"/>
          <w:i w:val="0"/>
          <w:sz w:val="24"/>
          <w:szCs w:val="24"/>
        </w:rPr>
        <w:t>Article 4.</w:t>
      </w:r>
      <w:r w:rsidRPr="00626531">
        <w:rPr>
          <w:rStyle w:val="ako1pod"/>
          <w:rFonts w:asciiTheme="minorHAnsi" w:hAnsiTheme="minorHAnsi" w:cstheme="minorHAnsi"/>
          <w:i w:val="0"/>
          <w:sz w:val="24"/>
          <w:szCs w:val="24"/>
        </w:rPr>
        <w:t xml:space="preserve"> Critères d’attribution cumulatifs :</w:t>
      </w:r>
    </w:p>
    <w:p w14:paraId="2B416D37" w14:textId="77777777" w:rsidR="00C53216" w:rsidRPr="00626531" w:rsidRDefault="00C53216" w:rsidP="00E536BD">
      <w:pPr>
        <w:pStyle w:val="ako3pod"/>
        <w:rPr>
          <w:rStyle w:val="ako1pod"/>
          <w:rFonts w:asciiTheme="minorHAnsi" w:hAnsiTheme="minorHAnsi" w:cstheme="minorHAnsi"/>
          <w:i w:val="0"/>
          <w:sz w:val="24"/>
          <w:szCs w:val="24"/>
        </w:rPr>
      </w:pPr>
    </w:p>
    <w:p w14:paraId="0807AA74" w14:textId="7138919D" w:rsidR="00E536BD"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 la prime est accordée à toute personne inscrite au registre de la population, des étrangers o</w:t>
      </w:r>
      <w:r w:rsidR="00D179CF">
        <w:rPr>
          <w:rStyle w:val="ako1pod"/>
          <w:rFonts w:asciiTheme="minorHAnsi" w:hAnsiTheme="minorHAnsi" w:cstheme="minorHAnsi"/>
          <w:i w:val="0"/>
          <w:sz w:val="24"/>
          <w:szCs w:val="24"/>
        </w:rPr>
        <w:t>u</w:t>
      </w:r>
      <w:r w:rsidRPr="00626531">
        <w:rPr>
          <w:rStyle w:val="ako1pod"/>
          <w:rFonts w:asciiTheme="minorHAnsi" w:hAnsiTheme="minorHAnsi" w:cstheme="minorHAnsi"/>
          <w:i w:val="0"/>
          <w:sz w:val="24"/>
          <w:szCs w:val="24"/>
        </w:rPr>
        <w:t xml:space="preserve"> d'attente de la commune d’Ittre depuis au moins quatre (4) mois à dater de l'achat.</w:t>
      </w:r>
    </w:p>
    <w:p w14:paraId="2922E4F5" w14:textId="77777777" w:rsidR="00470753" w:rsidRPr="00626531" w:rsidRDefault="00470753" w:rsidP="00E536BD">
      <w:pPr>
        <w:pStyle w:val="ako3pod"/>
        <w:rPr>
          <w:rFonts w:asciiTheme="minorHAnsi" w:hAnsiTheme="minorHAnsi" w:cstheme="minorHAnsi"/>
          <w:sz w:val="24"/>
          <w:szCs w:val="24"/>
        </w:rPr>
      </w:pPr>
    </w:p>
    <w:p w14:paraId="3AB6430D" w14:textId="38D0B172" w:rsidR="00E536BD" w:rsidRPr="00626531" w:rsidRDefault="00E536BD" w:rsidP="00E536BD">
      <w:pPr>
        <w:pStyle w:val="ako3pod"/>
        <w:rPr>
          <w:rFonts w:asciiTheme="minorHAnsi" w:hAnsiTheme="minorHAnsi" w:cstheme="minorHAnsi"/>
          <w:sz w:val="24"/>
          <w:szCs w:val="24"/>
        </w:rPr>
      </w:pPr>
      <w:r w:rsidRPr="00626531">
        <w:rPr>
          <w:rStyle w:val="ako1pod"/>
          <w:rFonts w:asciiTheme="minorHAnsi" w:hAnsiTheme="minorHAnsi" w:cstheme="minorHAnsi"/>
          <w:i w:val="0"/>
          <w:sz w:val="24"/>
          <w:szCs w:val="24"/>
        </w:rPr>
        <w:t>- un maximum de deux (2) primes peuvent être octroyées par ménage défini sur base du document officiel de composition de ménage délivré par l’Administration communale, par période de trois (3) ans à dater du premier achat / à partir de la liquidation de la prime.</w:t>
      </w:r>
    </w:p>
    <w:p w14:paraId="7D371E77" w14:textId="77777777" w:rsidR="00470753" w:rsidRDefault="00470753" w:rsidP="00E536BD">
      <w:pPr>
        <w:pStyle w:val="ako3pod"/>
        <w:rPr>
          <w:rStyle w:val="ako1pod"/>
          <w:rFonts w:asciiTheme="minorHAnsi" w:hAnsiTheme="minorHAnsi" w:cstheme="minorHAnsi"/>
          <w:i w:val="0"/>
          <w:sz w:val="24"/>
          <w:szCs w:val="24"/>
        </w:rPr>
      </w:pPr>
    </w:p>
    <w:p w14:paraId="4698A5C7" w14:textId="3308F96E" w:rsidR="00E536BD" w:rsidRPr="00626531" w:rsidRDefault="00E536BD" w:rsidP="00E536BD">
      <w:pPr>
        <w:pStyle w:val="ako3pod"/>
        <w:rPr>
          <w:rFonts w:asciiTheme="minorHAnsi" w:hAnsiTheme="minorHAnsi" w:cstheme="minorHAnsi"/>
          <w:sz w:val="24"/>
          <w:szCs w:val="24"/>
        </w:rPr>
      </w:pPr>
      <w:r w:rsidRPr="00626531">
        <w:rPr>
          <w:rStyle w:val="ako1pod"/>
          <w:rFonts w:asciiTheme="minorHAnsi" w:hAnsiTheme="minorHAnsi" w:cstheme="minorHAnsi"/>
          <w:i w:val="0"/>
          <w:sz w:val="24"/>
          <w:szCs w:val="24"/>
        </w:rPr>
        <w:t xml:space="preserve">- le vélo à assistance électrique (VAE) ou </w:t>
      </w:r>
      <w:r w:rsidR="00D179CF">
        <w:rPr>
          <w:rStyle w:val="ako1pod"/>
          <w:rFonts w:asciiTheme="minorHAnsi" w:hAnsiTheme="minorHAnsi" w:cstheme="minorHAnsi"/>
          <w:i w:val="0"/>
          <w:sz w:val="24"/>
          <w:szCs w:val="24"/>
        </w:rPr>
        <w:t>le</w:t>
      </w:r>
      <w:r w:rsidRPr="00626531">
        <w:rPr>
          <w:rStyle w:val="ako1pod"/>
          <w:rFonts w:asciiTheme="minorHAnsi" w:hAnsiTheme="minorHAnsi" w:cstheme="minorHAnsi"/>
          <w:i w:val="0"/>
          <w:sz w:val="24"/>
          <w:szCs w:val="24"/>
        </w:rPr>
        <w:t xml:space="preserve"> kit adaptable doivent être neufs.</w:t>
      </w:r>
    </w:p>
    <w:p w14:paraId="691CA885" w14:textId="77777777" w:rsidR="00470753" w:rsidRDefault="00470753" w:rsidP="00E536BD">
      <w:pPr>
        <w:pStyle w:val="ako3pod"/>
        <w:rPr>
          <w:rStyle w:val="ako1pod"/>
          <w:rFonts w:asciiTheme="minorHAnsi" w:hAnsiTheme="minorHAnsi" w:cstheme="minorHAnsi"/>
          <w:i w:val="0"/>
          <w:sz w:val="24"/>
          <w:szCs w:val="24"/>
        </w:rPr>
      </w:pPr>
    </w:p>
    <w:p w14:paraId="0B79DF5F" w14:textId="3710FBBC" w:rsidR="00E536BD" w:rsidRPr="00626531"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 chaque demandeur ne pourra pas introduire une nouvelle demande avant un délai de trois (3) ans à partir de la liquidation de la prime / par période de trois (3) ans à dater du premier achat.</w:t>
      </w:r>
    </w:p>
    <w:p w14:paraId="5D7AE5F3" w14:textId="77777777" w:rsidR="005B4F18" w:rsidRPr="00626531" w:rsidRDefault="005B4F18" w:rsidP="00E536BD">
      <w:pPr>
        <w:pStyle w:val="ako3pod"/>
        <w:rPr>
          <w:rFonts w:asciiTheme="minorHAnsi" w:hAnsiTheme="minorHAnsi" w:cstheme="minorHAnsi"/>
          <w:sz w:val="24"/>
          <w:szCs w:val="24"/>
        </w:rPr>
      </w:pPr>
    </w:p>
    <w:p w14:paraId="4ED47C16" w14:textId="77777777" w:rsidR="00E536BD" w:rsidRPr="00626531" w:rsidRDefault="00E536BD" w:rsidP="00E536BD">
      <w:pPr>
        <w:pStyle w:val="ako3pod"/>
        <w:rPr>
          <w:rFonts w:asciiTheme="minorHAnsi" w:hAnsiTheme="minorHAnsi" w:cstheme="minorHAnsi"/>
          <w:sz w:val="24"/>
          <w:szCs w:val="24"/>
        </w:rPr>
      </w:pPr>
      <w:r w:rsidRPr="00626531">
        <w:rPr>
          <w:rStyle w:val="ako5pod"/>
          <w:rFonts w:asciiTheme="minorHAnsi" w:hAnsiTheme="minorHAnsi" w:cstheme="minorHAnsi"/>
          <w:i w:val="0"/>
          <w:sz w:val="24"/>
          <w:szCs w:val="24"/>
        </w:rPr>
        <w:lastRenderedPageBreak/>
        <w:t>Article 5.</w:t>
      </w:r>
      <w:r w:rsidRPr="00626531">
        <w:rPr>
          <w:rStyle w:val="ako1pod"/>
          <w:rFonts w:asciiTheme="minorHAnsi" w:hAnsiTheme="minorHAnsi" w:cstheme="minorHAnsi"/>
          <w:i w:val="0"/>
          <w:sz w:val="24"/>
          <w:szCs w:val="24"/>
        </w:rPr>
        <w:t xml:space="preserve"> Procédure</w:t>
      </w:r>
    </w:p>
    <w:p w14:paraId="48A9258B" w14:textId="77777777" w:rsidR="00C53216" w:rsidRPr="00626531" w:rsidRDefault="00C53216" w:rsidP="00E536BD">
      <w:pPr>
        <w:pStyle w:val="ako3pod"/>
        <w:rPr>
          <w:rStyle w:val="ako1pod"/>
          <w:rFonts w:asciiTheme="minorHAnsi" w:hAnsiTheme="minorHAnsi" w:cstheme="minorHAnsi"/>
          <w:i w:val="0"/>
          <w:sz w:val="24"/>
          <w:szCs w:val="24"/>
        </w:rPr>
      </w:pPr>
    </w:p>
    <w:p w14:paraId="1C121F43" w14:textId="5EB485C0" w:rsidR="00E536BD"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Sous peine d’irrecevabilité, la demande de prime doit être introduite dans les six (6) mois de l’achat via le formulaire ad hoc dûment complété par le demandeur</w:t>
      </w:r>
      <w:r w:rsidR="00D179CF">
        <w:rPr>
          <w:rStyle w:val="ako1pod"/>
          <w:rFonts w:asciiTheme="minorHAnsi" w:hAnsiTheme="minorHAnsi" w:cstheme="minorHAnsi"/>
          <w:i w:val="0"/>
          <w:sz w:val="24"/>
          <w:szCs w:val="24"/>
        </w:rPr>
        <w:t>,</w:t>
      </w:r>
      <w:r w:rsidRPr="00626531">
        <w:rPr>
          <w:rStyle w:val="ako1pod"/>
          <w:rFonts w:asciiTheme="minorHAnsi" w:hAnsiTheme="minorHAnsi" w:cstheme="minorHAnsi"/>
          <w:i w:val="0"/>
          <w:sz w:val="24"/>
          <w:szCs w:val="24"/>
        </w:rPr>
        <w:t xml:space="preserve"> accompagnée : (1) d’un certificat de composition de ménage délivré par l’Administration communale datant du dernier mois, (2)</w:t>
      </w:r>
      <w:r w:rsidR="00D179CF">
        <w:rPr>
          <w:rStyle w:val="ako1pod"/>
          <w:rFonts w:asciiTheme="minorHAnsi" w:hAnsiTheme="minorHAnsi" w:cstheme="minorHAnsi"/>
          <w:i w:val="0"/>
          <w:sz w:val="24"/>
          <w:szCs w:val="24"/>
        </w:rPr>
        <w:t xml:space="preserve"> de</w:t>
      </w:r>
      <w:r w:rsidRPr="00626531">
        <w:rPr>
          <w:rStyle w:val="ako1pod"/>
          <w:rFonts w:asciiTheme="minorHAnsi" w:hAnsiTheme="minorHAnsi" w:cstheme="minorHAnsi"/>
          <w:i w:val="0"/>
          <w:sz w:val="24"/>
          <w:szCs w:val="24"/>
        </w:rPr>
        <w:t xml:space="preserve"> l’original de la facture émise par le professionnel du secteur reprenant le type exact de vélo à assistance électrique ou de kit adaptable, ainsi que </w:t>
      </w:r>
      <w:r w:rsidR="00D179CF">
        <w:rPr>
          <w:rStyle w:val="ako1pod"/>
          <w:rFonts w:asciiTheme="minorHAnsi" w:hAnsiTheme="minorHAnsi" w:cstheme="minorHAnsi"/>
          <w:i w:val="0"/>
          <w:sz w:val="24"/>
          <w:szCs w:val="24"/>
        </w:rPr>
        <w:t xml:space="preserve">de </w:t>
      </w:r>
      <w:r w:rsidRPr="00626531">
        <w:rPr>
          <w:rStyle w:val="ako1pod"/>
          <w:rFonts w:asciiTheme="minorHAnsi" w:hAnsiTheme="minorHAnsi" w:cstheme="minorHAnsi"/>
          <w:i w:val="0"/>
          <w:sz w:val="24"/>
          <w:szCs w:val="24"/>
        </w:rPr>
        <w:t>la preuve de paiement et (3)</w:t>
      </w:r>
      <w:r w:rsidR="00D179CF">
        <w:rPr>
          <w:rStyle w:val="ako1pod"/>
          <w:rFonts w:asciiTheme="minorHAnsi" w:hAnsiTheme="minorHAnsi" w:cstheme="minorHAnsi"/>
          <w:i w:val="0"/>
          <w:sz w:val="24"/>
          <w:szCs w:val="24"/>
        </w:rPr>
        <w:t xml:space="preserve"> d’une</w:t>
      </w:r>
      <w:r w:rsidRPr="00626531">
        <w:rPr>
          <w:rStyle w:val="ako1pod"/>
          <w:rFonts w:asciiTheme="minorHAnsi" w:hAnsiTheme="minorHAnsi" w:cstheme="minorHAnsi"/>
          <w:i w:val="0"/>
          <w:sz w:val="24"/>
          <w:szCs w:val="24"/>
        </w:rPr>
        <w:t xml:space="preserve"> photocopie d’une pièce d’identité.</w:t>
      </w:r>
    </w:p>
    <w:p w14:paraId="7E46180A" w14:textId="77777777" w:rsidR="00A1768B" w:rsidRPr="00626531" w:rsidRDefault="00A1768B" w:rsidP="00E536BD">
      <w:pPr>
        <w:pStyle w:val="ako3pod"/>
        <w:rPr>
          <w:rFonts w:asciiTheme="minorHAnsi" w:hAnsiTheme="minorHAnsi" w:cstheme="minorHAnsi"/>
          <w:sz w:val="24"/>
          <w:szCs w:val="24"/>
        </w:rPr>
      </w:pPr>
    </w:p>
    <w:p w14:paraId="62153B81" w14:textId="77777777" w:rsidR="00E536BD" w:rsidRPr="00626531" w:rsidRDefault="00E536BD" w:rsidP="00E536BD">
      <w:pPr>
        <w:pStyle w:val="ako3pod"/>
        <w:rPr>
          <w:rFonts w:asciiTheme="minorHAnsi" w:hAnsiTheme="minorHAnsi" w:cstheme="minorHAnsi"/>
          <w:sz w:val="24"/>
          <w:szCs w:val="24"/>
        </w:rPr>
      </w:pPr>
      <w:r w:rsidRPr="00626531">
        <w:rPr>
          <w:rStyle w:val="ako1pod"/>
          <w:rFonts w:asciiTheme="minorHAnsi" w:hAnsiTheme="minorHAnsi" w:cstheme="minorHAnsi"/>
          <w:i w:val="0"/>
          <w:sz w:val="24"/>
          <w:szCs w:val="24"/>
        </w:rPr>
        <w:t>Le dossier complet doit être envoyé à l’attention du Collège communal d’Ittre à l’adresse suivante : Rue de la Planchette 2, 1460 Ittre.</w:t>
      </w:r>
    </w:p>
    <w:p w14:paraId="6398B813" w14:textId="77777777" w:rsidR="00C53216" w:rsidRPr="00626531" w:rsidRDefault="00C53216" w:rsidP="00E536BD">
      <w:pPr>
        <w:pStyle w:val="ako3pod"/>
        <w:rPr>
          <w:rStyle w:val="ako5pod"/>
          <w:rFonts w:asciiTheme="minorHAnsi" w:hAnsiTheme="minorHAnsi" w:cstheme="minorHAnsi"/>
          <w:i w:val="0"/>
          <w:sz w:val="24"/>
          <w:szCs w:val="24"/>
        </w:rPr>
      </w:pPr>
    </w:p>
    <w:p w14:paraId="74DAA689" w14:textId="77777777" w:rsidR="00E536BD" w:rsidRPr="00626531" w:rsidRDefault="00E536BD" w:rsidP="00E536BD">
      <w:pPr>
        <w:pStyle w:val="ako3pod"/>
        <w:rPr>
          <w:rFonts w:asciiTheme="minorHAnsi" w:hAnsiTheme="minorHAnsi" w:cstheme="minorHAnsi"/>
          <w:sz w:val="24"/>
          <w:szCs w:val="24"/>
        </w:rPr>
      </w:pPr>
      <w:r w:rsidRPr="00626531">
        <w:rPr>
          <w:rStyle w:val="ako5pod"/>
          <w:rFonts w:asciiTheme="minorHAnsi" w:hAnsiTheme="minorHAnsi" w:cstheme="minorHAnsi"/>
          <w:i w:val="0"/>
          <w:sz w:val="24"/>
          <w:szCs w:val="24"/>
        </w:rPr>
        <w:t>Article 6.</w:t>
      </w:r>
      <w:r w:rsidRPr="00626531">
        <w:rPr>
          <w:rStyle w:val="ako1pod"/>
          <w:rFonts w:asciiTheme="minorHAnsi" w:hAnsiTheme="minorHAnsi" w:cstheme="minorHAnsi"/>
          <w:i w:val="0"/>
          <w:sz w:val="24"/>
          <w:szCs w:val="24"/>
        </w:rPr>
        <w:t xml:space="preserve"> Approbation.</w:t>
      </w:r>
    </w:p>
    <w:p w14:paraId="0333DCB8" w14:textId="77777777" w:rsidR="00C53216" w:rsidRPr="00626531" w:rsidRDefault="00C53216" w:rsidP="00E536BD">
      <w:pPr>
        <w:pStyle w:val="ako3pod"/>
        <w:rPr>
          <w:rStyle w:val="ako1pod"/>
          <w:rFonts w:asciiTheme="minorHAnsi" w:hAnsiTheme="minorHAnsi" w:cstheme="minorHAnsi"/>
          <w:i w:val="0"/>
          <w:sz w:val="24"/>
          <w:szCs w:val="24"/>
        </w:rPr>
      </w:pPr>
    </w:p>
    <w:p w14:paraId="77A73790" w14:textId="77777777" w:rsidR="00E536BD"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Le Collège communal examinera chaque dossier de demande dans l’ordre chronologique d’introduction du dossier complet.</w:t>
      </w:r>
    </w:p>
    <w:p w14:paraId="650B7C69" w14:textId="77777777" w:rsidR="005B4F18" w:rsidRPr="00626531" w:rsidRDefault="005B4F18" w:rsidP="00E536BD">
      <w:pPr>
        <w:pStyle w:val="ako3pod"/>
        <w:rPr>
          <w:rFonts w:asciiTheme="minorHAnsi" w:hAnsiTheme="minorHAnsi" w:cstheme="minorHAnsi"/>
          <w:sz w:val="24"/>
          <w:szCs w:val="24"/>
        </w:rPr>
      </w:pPr>
    </w:p>
    <w:p w14:paraId="04B0A4AF" w14:textId="77777777" w:rsidR="00E536BD" w:rsidRPr="00626531" w:rsidRDefault="00E536BD" w:rsidP="00E536BD">
      <w:pPr>
        <w:pStyle w:val="ako3pod"/>
        <w:rPr>
          <w:rStyle w:val="ako1pod"/>
          <w:rFonts w:asciiTheme="minorHAnsi" w:hAnsiTheme="minorHAnsi" w:cstheme="minorHAnsi"/>
          <w:i w:val="0"/>
          <w:sz w:val="24"/>
          <w:szCs w:val="24"/>
        </w:rPr>
      </w:pPr>
      <w:r w:rsidRPr="00626531">
        <w:rPr>
          <w:rStyle w:val="ako1pod"/>
          <w:rFonts w:asciiTheme="minorHAnsi" w:hAnsiTheme="minorHAnsi" w:cstheme="minorHAnsi"/>
          <w:i w:val="0"/>
          <w:sz w:val="24"/>
          <w:szCs w:val="24"/>
        </w:rPr>
        <w:t>La prime communale sera versée au bénéficiaire après approbation de la demande par le Collège communal et sous réserve des crédits budgétaires disponibles.</w:t>
      </w:r>
    </w:p>
    <w:p w14:paraId="07AA8D91" w14:textId="77777777" w:rsidR="003B592E" w:rsidRPr="00626531" w:rsidRDefault="003B592E" w:rsidP="00E536BD">
      <w:pPr>
        <w:pStyle w:val="ako3pod"/>
        <w:rPr>
          <w:rFonts w:asciiTheme="minorHAnsi" w:hAnsiTheme="minorHAnsi" w:cstheme="minorHAnsi"/>
          <w:sz w:val="24"/>
          <w:szCs w:val="24"/>
        </w:rPr>
      </w:pPr>
    </w:p>
    <w:p w14:paraId="3505ABCC" w14:textId="77777777" w:rsidR="00E536BD" w:rsidRPr="00626531" w:rsidRDefault="00E536BD" w:rsidP="00E536BD">
      <w:pPr>
        <w:pStyle w:val="ako3pod"/>
        <w:rPr>
          <w:rFonts w:asciiTheme="minorHAnsi" w:hAnsiTheme="minorHAnsi" w:cstheme="minorHAnsi"/>
          <w:sz w:val="24"/>
          <w:szCs w:val="24"/>
        </w:rPr>
      </w:pPr>
      <w:r w:rsidRPr="00626531">
        <w:rPr>
          <w:rStyle w:val="ako5pod"/>
          <w:rFonts w:asciiTheme="minorHAnsi" w:hAnsiTheme="minorHAnsi" w:cstheme="minorHAnsi"/>
          <w:i w:val="0"/>
          <w:sz w:val="24"/>
          <w:szCs w:val="24"/>
        </w:rPr>
        <w:t>Article 7.</w:t>
      </w:r>
      <w:r w:rsidRPr="00626531">
        <w:rPr>
          <w:rStyle w:val="ako1pod"/>
          <w:rFonts w:asciiTheme="minorHAnsi" w:hAnsiTheme="minorHAnsi" w:cstheme="minorHAnsi"/>
          <w:i w:val="0"/>
          <w:sz w:val="24"/>
          <w:szCs w:val="24"/>
        </w:rPr>
        <w:t xml:space="preserve"> Entrée en vigueur.</w:t>
      </w:r>
    </w:p>
    <w:p w14:paraId="359C8CD3" w14:textId="77777777" w:rsidR="00C53216" w:rsidRPr="00626531" w:rsidRDefault="00C53216" w:rsidP="00E536BD">
      <w:pPr>
        <w:pStyle w:val="ako3pod"/>
        <w:rPr>
          <w:rStyle w:val="ako1pod"/>
          <w:rFonts w:asciiTheme="minorHAnsi" w:hAnsiTheme="minorHAnsi" w:cstheme="minorHAnsi"/>
          <w:i w:val="0"/>
          <w:sz w:val="24"/>
          <w:szCs w:val="24"/>
        </w:rPr>
      </w:pPr>
    </w:p>
    <w:p w14:paraId="51D33AB7" w14:textId="77777777" w:rsidR="00E536BD" w:rsidRPr="00626531" w:rsidRDefault="00E536BD" w:rsidP="00E536BD">
      <w:pPr>
        <w:pStyle w:val="ako3pod"/>
        <w:rPr>
          <w:rFonts w:asciiTheme="minorHAnsi" w:hAnsiTheme="minorHAnsi" w:cstheme="minorHAnsi"/>
          <w:sz w:val="24"/>
          <w:szCs w:val="24"/>
        </w:rPr>
      </w:pPr>
      <w:r w:rsidRPr="00626531">
        <w:rPr>
          <w:rStyle w:val="ako1pod"/>
          <w:rFonts w:asciiTheme="minorHAnsi" w:hAnsiTheme="minorHAnsi" w:cstheme="minorHAnsi"/>
          <w:i w:val="0"/>
          <w:sz w:val="24"/>
          <w:szCs w:val="24"/>
        </w:rPr>
        <w:t>Le présent règlement entrera en vigueur après accomplissement des formalités de la publication faites conformément aux articles L1133-1 à 3 du Code de la Démocratie Locale et de la Décentralisation.</w:t>
      </w:r>
    </w:p>
    <w:p w14:paraId="2F8063EF" w14:textId="77777777" w:rsidR="00E536BD" w:rsidRPr="00626531" w:rsidRDefault="00E536BD" w:rsidP="00E536BD">
      <w:pPr>
        <w:jc w:val="both"/>
        <w:rPr>
          <w:rFonts w:cstheme="minorHAnsi"/>
          <w:smallCaps/>
          <w:sz w:val="32"/>
          <w:szCs w:val="32"/>
        </w:rPr>
      </w:pPr>
    </w:p>
    <w:sectPr w:rsidR="00E536BD" w:rsidRPr="00626531" w:rsidSect="003274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Corp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488"/>
    <w:multiLevelType w:val="hybridMultilevel"/>
    <w:tmpl w:val="0A361084"/>
    <w:lvl w:ilvl="0" w:tplc="39B892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9F"/>
    <w:rsid w:val="00010C1B"/>
    <w:rsid w:val="00011B7F"/>
    <w:rsid w:val="00023171"/>
    <w:rsid w:val="00034BD1"/>
    <w:rsid w:val="0003740B"/>
    <w:rsid w:val="00050A58"/>
    <w:rsid w:val="00050D35"/>
    <w:rsid w:val="000643E1"/>
    <w:rsid w:val="00064F8A"/>
    <w:rsid w:val="00080529"/>
    <w:rsid w:val="00082650"/>
    <w:rsid w:val="000A3E74"/>
    <w:rsid w:val="000A6002"/>
    <w:rsid w:val="000B0CF5"/>
    <w:rsid w:val="000C0B25"/>
    <w:rsid w:val="000D0249"/>
    <w:rsid w:val="000D3506"/>
    <w:rsid w:val="000E17B8"/>
    <w:rsid w:val="000F08B8"/>
    <w:rsid w:val="000F4B9C"/>
    <w:rsid w:val="000F5B16"/>
    <w:rsid w:val="000F5BD8"/>
    <w:rsid w:val="00104324"/>
    <w:rsid w:val="00116068"/>
    <w:rsid w:val="00117AA4"/>
    <w:rsid w:val="0012086C"/>
    <w:rsid w:val="001211B3"/>
    <w:rsid w:val="0012178C"/>
    <w:rsid w:val="00132A4A"/>
    <w:rsid w:val="001349E3"/>
    <w:rsid w:val="001407F1"/>
    <w:rsid w:val="00144D65"/>
    <w:rsid w:val="00155CB0"/>
    <w:rsid w:val="00157FE3"/>
    <w:rsid w:val="00160112"/>
    <w:rsid w:val="001716FD"/>
    <w:rsid w:val="00176C5B"/>
    <w:rsid w:val="0018007D"/>
    <w:rsid w:val="00181B3A"/>
    <w:rsid w:val="00186353"/>
    <w:rsid w:val="001928BA"/>
    <w:rsid w:val="00193D3E"/>
    <w:rsid w:val="00193DE4"/>
    <w:rsid w:val="00196CBD"/>
    <w:rsid w:val="001A5553"/>
    <w:rsid w:val="001A75FC"/>
    <w:rsid w:val="001B6B07"/>
    <w:rsid w:val="001C0173"/>
    <w:rsid w:val="001C3015"/>
    <w:rsid w:val="001C5514"/>
    <w:rsid w:val="001D38D3"/>
    <w:rsid w:val="001D60FC"/>
    <w:rsid w:val="001E1D73"/>
    <w:rsid w:val="001E2E92"/>
    <w:rsid w:val="001E79AD"/>
    <w:rsid w:val="001F0AED"/>
    <w:rsid w:val="001F2431"/>
    <w:rsid w:val="001F7F96"/>
    <w:rsid w:val="00210885"/>
    <w:rsid w:val="00221523"/>
    <w:rsid w:val="0024409F"/>
    <w:rsid w:val="0024596B"/>
    <w:rsid w:val="002459D5"/>
    <w:rsid w:val="00251430"/>
    <w:rsid w:val="00251437"/>
    <w:rsid w:val="00253A72"/>
    <w:rsid w:val="00266036"/>
    <w:rsid w:val="00277FD6"/>
    <w:rsid w:val="00290D0C"/>
    <w:rsid w:val="0029553A"/>
    <w:rsid w:val="002A3EF2"/>
    <w:rsid w:val="002B48C6"/>
    <w:rsid w:val="002C0E22"/>
    <w:rsid w:val="002C6CC0"/>
    <w:rsid w:val="002D142E"/>
    <w:rsid w:val="002D22E9"/>
    <w:rsid w:val="002D28D7"/>
    <w:rsid w:val="002E0D08"/>
    <w:rsid w:val="002E7C4C"/>
    <w:rsid w:val="002F2C7D"/>
    <w:rsid w:val="002F7180"/>
    <w:rsid w:val="00304B7F"/>
    <w:rsid w:val="00315756"/>
    <w:rsid w:val="0032517E"/>
    <w:rsid w:val="0032740F"/>
    <w:rsid w:val="00333EF2"/>
    <w:rsid w:val="00334DE6"/>
    <w:rsid w:val="00340584"/>
    <w:rsid w:val="003432B4"/>
    <w:rsid w:val="00356998"/>
    <w:rsid w:val="003608CA"/>
    <w:rsid w:val="00370114"/>
    <w:rsid w:val="00370225"/>
    <w:rsid w:val="003714F8"/>
    <w:rsid w:val="003745F0"/>
    <w:rsid w:val="00377AF1"/>
    <w:rsid w:val="00392E6D"/>
    <w:rsid w:val="00397CEE"/>
    <w:rsid w:val="003A21F7"/>
    <w:rsid w:val="003A300F"/>
    <w:rsid w:val="003A3353"/>
    <w:rsid w:val="003B371A"/>
    <w:rsid w:val="003B592E"/>
    <w:rsid w:val="003B7AC6"/>
    <w:rsid w:val="003C0001"/>
    <w:rsid w:val="003C2C97"/>
    <w:rsid w:val="003C6108"/>
    <w:rsid w:val="003E71E5"/>
    <w:rsid w:val="003F0033"/>
    <w:rsid w:val="003F08F5"/>
    <w:rsid w:val="003F5929"/>
    <w:rsid w:val="003F618B"/>
    <w:rsid w:val="003F6680"/>
    <w:rsid w:val="00406D4E"/>
    <w:rsid w:val="00407612"/>
    <w:rsid w:val="004135F3"/>
    <w:rsid w:val="00416109"/>
    <w:rsid w:val="00420ACB"/>
    <w:rsid w:val="004240E7"/>
    <w:rsid w:val="00425EB1"/>
    <w:rsid w:val="00434727"/>
    <w:rsid w:val="004358D9"/>
    <w:rsid w:val="00441400"/>
    <w:rsid w:val="0044571B"/>
    <w:rsid w:val="00446062"/>
    <w:rsid w:val="004462BF"/>
    <w:rsid w:val="0045551C"/>
    <w:rsid w:val="0045737E"/>
    <w:rsid w:val="00463E5F"/>
    <w:rsid w:val="00464354"/>
    <w:rsid w:val="004645B2"/>
    <w:rsid w:val="00470753"/>
    <w:rsid w:val="004753F0"/>
    <w:rsid w:val="00477DAA"/>
    <w:rsid w:val="00481578"/>
    <w:rsid w:val="0048766E"/>
    <w:rsid w:val="00492E9F"/>
    <w:rsid w:val="004A20FB"/>
    <w:rsid w:val="004A26D3"/>
    <w:rsid w:val="004A50B9"/>
    <w:rsid w:val="004A73E9"/>
    <w:rsid w:val="004B6FD9"/>
    <w:rsid w:val="004B741B"/>
    <w:rsid w:val="004D111B"/>
    <w:rsid w:val="004E00FC"/>
    <w:rsid w:val="004E27E7"/>
    <w:rsid w:val="004E2E92"/>
    <w:rsid w:val="004E72DC"/>
    <w:rsid w:val="004E7A17"/>
    <w:rsid w:val="004F260D"/>
    <w:rsid w:val="0051247F"/>
    <w:rsid w:val="00512EA0"/>
    <w:rsid w:val="00550B51"/>
    <w:rsid w:val="00551597"/>
    <w:rsid w:val="00552870"/>
    <w:rsid w:val="00552AAF"/>
    <w:rsid w:val="005536BE"/>
    <w:rsid w:val="00564813"/>
    <w:rsid w:val="00570ED4"/>
    <w:rsid w:val="005714D4"/>
    <w:rsid w:val="00582A6D"/>
    <w:rsid w:val="00587CB7"/>
    <w:rsid w:val="00591287"/>
    <w:rsid w:val="0059138A"/>
    <w:rsid w:val="005951F4"/>
    <w:rsid w:val="0059542D"/>
    <w:rsid w:val="0059572A"/>
    <w:rsid w:val="00595993"/>
    <w:rsid w:val="005A69C1"/>
    <w:rsid w:val="005B0221"/>
    <w:rsid w:val="005B3B33"/>
    <w:rsid w:val="005B4F18"/>
    <w:rsid w:val="005B554E"/>
    <w:rsid w:val="005B59D7"/>
    <w:rsid w:val="005B6CD2"/>
    <w:rsid w:val="005C6E11"/>
    <w:rsid w:val="005D11F3"/>
    <w:rsid w:val="005D49CB"/>
    <w:rsid w:val="005E1EAC"/>
    <w:rsid w:val="005E40BD"/>
    <w:rsid w:val="005E57F1"/>
    <w:rsid w:val="005F18A6"/>
    <w:rsid w:val="005F64AB"/>
    <w:rsid w:val="00601982"/>
    <w:rsid w:val="0061167A"/>
    <w:rsid w:val="00616380"/>
    <w:rsid w:val="00616D68"/>
    <w:rsid w:val="00621ABA"/>
    <w:rsid w:val="00625302"/>
    <w:rsid w:val="00626531"/>
    <w:rsid w:val="00641B3C"/>
    <w:rsid w:val="006463D0"/>
    <w:rsid w:val="00652CC4"/>
    <w:rsid w:val="00656EF2"/>
    <w:rsid w:val="00657F46"/>
    <w:rsid w:val="006623B5"/>
    <w:rsid w:val="00663D7E"/>
    <w:rsid w:val="00667585"/>
    <w:rsid w:val="00672CD8"/>
    <w:rsid w:val="00682BEE"/>
    <w:rsid w:val="00692774"/>
    <w:rsid w:val="0069479D"/>
    <w:rsid w:val="006A5808"/>
    <w:rsid w:val="006A73FE"/>
    <w:rsid w:val="006B427E"/>
    <w:rsid w:val="006B623C"/>
    <w:rsid w:val="006B7869"/>
    <w:rsid w:val="006C6D05"/>
    <w:rsid w:val="006D34C9"/>
    <w:rsid w:val="006D3CA2"/>
    <w:rsid w:val="006F32B5"/>
    <w:rsid w:val="00700C10"/>
    <w:rsid w:val="007064CA"/>
    <w:rsid w:val="007141B6"/>
    <w:rsid w:val="00724419"/>
    <w:rsid w:val="007245B3"/>
    <w:rsid w:val="00732BDB"/>
    <w:rsid w:val="00736F32"/>
    <w:rsid w:val="00741274"/>
    <w:rsid w:val="00742578"/>
    <w:rsid w:val="00743C2C"/>
    <w:rsid w:val="00747999"/>
    <w:rsid w:val="00752CB8"/>
    <w:rsid w:val="00753B6E"/>
    <w:rsid w:val="007645BC"/>
    <w:rsid w:val="00765DCC"/>
    <w:rsid w:val="0076716E"/>
    <w:rsid w:val="00784C05"/>
    <w:rsid w:val="007958DE"/>
    <w:rsid w:val="007A50C1"/>
    <w:rsid w:val="007C4D8F"/>
    <w:rsid w:val="007E17EB"/>
    <w:rsid w:val="007F6603"/>
    <w:rsid w:val="00800C05"/>
    <w:rsid w:val="00800FEE"/>
    <w:rsid w:val="00802440"/>
    <w:rsid w:val="00807C4F"/>
    <w:rsid w:val="008122E5"/>
    <w:rsid w:val="00812AF8"/>
    <w:rsid w:val="00813AF0"/>
    <w:rsid w:val="00823550"/>
    <w:rsid w:val="008334B0"/>
    <w:rsid w:val="00835EA4"/>
    <w:rsid w:val="00837F4A"/>
    <w:rsid w:val="00841E34"/>
    <w:rsid w:val="00844DD0"/>
    <w:rsid w:val="008479D8"/>
    <w:rsid w:val="00850B86"/>
    <w:rsid w:val="00850D1A"/>
    <w:rsid w:val="008514A4"/>
    <w:rsid w:val="008530FA"/>
    <w:rsid w:val="00856835"/>
    <w:rsid w:val="008607C6"/>
    <w:rsid w:val="008662D0"/>
    <w:rsid w:val="00866CC3"/>
    <w:rsid w:val="008711FE"/>
    <w:rsid w:val="00890E3E"/>
    <w:rsid w:val="008A15BE"/>
    <w:rsid w:val="008A3FA9"/>
    <w:rsid w:val="008B2BE4"/>
    <w:rsid w:val="008B411A"/>
    <w:rsid w:val="008B56F9"/>
    <w:rsid w:val="008B7A60"/>
    <w:rsid w:val="008C0AAE"/>
    <w:rsid w:val="008C4D8E"/>
    <w:rsid w:val="008C731C"/>
    <w:rsid w:val="008D3E2C"/>
    <w:rsid w:val="008D5622"/>
    <w:rsid w:val="008D58C2"/>
    <w:rsid w:val="008E24F4"/>
    <w:rsid w:val="008F7ECD"/>
    <w:rsid w:val="0092034E"/>
    <w:rsid w:val="00922705"/>
    <w:rsid w:val="009321BD"/>
    <w:rsid w:val="00933749"/>
    <w:rsid w:val="00936263"/>
    <w:rsid w:val="00937724"/>
    <w:rsid w:val="00945C16"/>
    <w:rsid w:val="00946FB4"/>
    <w:rsid w:val="00966773"/>
    <w:rsid w:val="00966CCA"/>
    <w:rsid w:val="0096749A"/>
    <w:rsid w:val="00976480"/>
    <w:rsid w:val="00976D68"/>
    <w:rsid w:val="00977C62"/>
    <w:rsid w:val="009927D7"/>
    <w:rsid w:val="00992AB0"/>
    <w:rsid w:val="009957BB"/>
    <w:rsid w:val="009A0BDF"/>
    <w:rsid w:val="009B3EBD"/>
    <w:rsid w:val="009B51D7"/>
    <w:rsid w:val="009B5D8E"/>
    <w:rsid w:val="009C1DA6"/>
    <w:rsid w:val="009C5C9B"/>
    <w:rsid w:val="009D0947"/>
    <w:rsid w:val="009D0E50"/>
    <w:rsid w:val="009D70D1"/>
    <w:rsid w:val="009E1002"/>
    <w:rsid w:val="009E55AA"/>
    <w:rsid w:val="00A0066A"/>
    <w:rsid w:val="00A02927"/>
    <w:rsid w:val="00A11333"/>
    <w:rsid w:val="00A14E8D"/>
    <w:rsid w:val="00A14F65"/>
    <w:rsid w:val="00A175A9"/>
    <w:rsid w:val="00A1768B"/>
    <w:rsid w:val="00A22726"/>
    <w:rsid w:val="00A2510F"/>
    <w:rsid w:val="00A3105A"/>
    <w:rsid w:val="00A3711F"/>
    <w:rsid w:val="00A37CF4"/>
    <w:rsid w:val="00A40871"/>
    <w:rsid w:val="00A55732"/>
    <w:rsid w:val="00A6045F"/>
    <w:rsid w:val="00A6083D"/>
    <w:rsid w:val="00A60B33"/>
    <w:rsid w:val="00A815DE"/>
    <w:rsid w:val="00A854DA"/>
    <w:rsid w:val="00A9287E"/>
    <w:rsid w:val="00A93C4B"/>
    <w:rsid w:val="00A95587"/>
    <w:rsid w:val="00AA1F38"/>
    <w:rsid w:val="00AA2924"/>
    <w:rsid w:val="00AA3B51"/>
    <w:rsid w:val="00AB7E19"/>
    <w:rsid w:val="00AC2073"/>
    <w:rsid w:val="00AC60AB"/>
    <w:rsid w:val="00AC62BE"/>
    <w:rsid w:val="00AC62FC"/>
    <w:rsid w:val="00AD1723"/>
    <w:rsid w:val="00AD1996"/>
    <w:rsid w:val="00AE3BF5"/>
    <w:rsid w:val="00AE4BD0"/>
    <w:rsid w:val="00AE753A"/>
    <w:rsid w:val="00AF6A9F"/>
    <w:rsid w:val="00B0323A"/>
    <w:rsid w:val="00B05908"/>
    <w:rsid w:val="00B07E55"/>
    <w:rsid w:val="00B12AFF"/>
    <w:rsid w:val="00B17915"/>
    <w:rsid w:val="00B2296E"/>
    <w:rsid w:val="00B26F5C"/>
    <w:rsid w:val="00B30804"/>
    <w:rsid w:val="00B3129E"/>
    <w:rsid w:val="00B31420"/>
    <w:rsid w:val="00B40EC1"/>
    <w:rsid w:val="00B512F3"/>
    <w:rsid w:val="00B53169"/>
    <w:rsid w:val="00B60935"/>
    <w:rsid w:val="00B63674"/>
    <w:rsid w:val="00B63A3E"/>
    <w:rsid w:val="00B65037"/>
    <w:rsid w:val="00B6518C"/>
    <w:rsid w:val="00B66355"/>
    <w:rsid w:val="00B71185"/>
    <w:rsid w:val="00B734E4"/>
    <w:rsid w:val="00B75345"/>
    <w:rsid w:val="00B81D18"/>
    <w:rsid w:val="00B85178"/>
    <w:rsid w:val="00B9053E"/>
    <w:rsid w:val="00B9060E"/>
    <w:rsid w:val="00B917C3"/>
    <w:rsid w:val="00B9717D"/>
    <w:rsid w:val="00BB232F"/>
    <w:rsid w:val="00BC096E"/>
    <w:rsid w:val="00BC2E40"/>
    <w:rsid w:val="00BD356C"/>
    <w:rsid w:val="00BD4763"/>
    <w:rsid w:val="00BD4994"/>
    <w:rsid w:val="00BE071D"/>
    <w:rsid w:val="00BE1E9D"/>
    <w:rsid w:val="00BE225A"/>
    <w:rsid w:val="00BE7718"/>
    <w:rsid w:val="00C00C86"/>
    <w:rsid w:val="00C01047"/>
    <w:rsid w:val="00C01182"/>
    <w:rsid w:val="00C02095"/>
    <w:rsid w:val="00C1136C"/>
    <w:rsid w:val="00C11730"/>
    <w:rsid w:val="00C12400"/>
    <w:rsid w:val="00C158FD"/>
    <w:rsid w:val="00C15927"/>
    <w:rsid w:val="00C16BAE"/>
    <w:rsid w:val="00C16E9E"/>
    <w:rsid w:val="00C202F1"/>
    <w:rsid w:val="00C2475D"/>
    <w:rsid w:val="00C26330"/>
    <w:rsid w:val="00C26A08"/>
    <w:rsid w:val="00C40242"/>
    <w:rsid w:val="00C4738D"/>
    <w:rsid w:val="00C53216"/>
    <w:rsid w:val="00C5350B"/>
    <w:rsid w:val="00C567CB"/>
    <w:rsid w:val="00C57F78"/>
    <w:rsid w:val="00C632D6"/>
    <w:rsid w:val="00C664ED"/>
    <w:rsid w:val="00C73725"/>
    <w:rsid w:val="00C813A1"/>
    <w:rsid w:val="00C823DD"/>
    <w:rsid w:val="00C855DE"/>
    <w:rsid w:val="00C9318B"/>
    <w:rsid w:val="00CA04F2"/>
    <w:rsid w:val="00CB4790"/>
    <w:rsid w:val="00CB6C51"/>
    <w:rsid w:val="00CC78D4"/>
    <w:rsid w:val="00CC7B6D"/>
    <w:rsid w:val="00CD102A"/>
    <w:rsid w:val="00CD3351"/>
    <w:rsid w:val="00CD7701"/>
    <w:rsid w:val="00CE2DDE"/>
    <w:rsid w:val="00CF223F"/>
    <w:rsid w:val="00CF5332"/>
    <w:rsid w:val="00D008C0"/>
    <w:rsid w:val="00D01D70"/>
    <w:rsid w:val="00D104F9"/>
    <w:rsid w:val="00D1083D"/>
    <w:rsid w:val="00D12B7F"/>
    <w:rsid w:val="00D1546A"/>
    <w:rsid w:val="00D179CF"/>
    <w:rsid w:val="00D20117"/>
    <w:rsid w:val="00D37D41"/>
    <w:rsid w:val="00D42F8B"/>
    <w:rsid w:val="00D446F6"/>
    <w:rsid w:val="00D51EF3"/>
    <w:rsid w:val="00D54305"/>
    <w:rsid w:val="00D57B46"/>
    <w:rsid w:val="00D600AB"/>
    <w:rsid w:val="00D67994"/>
    <w:rsid w:val="00D76429"/>
    <w:rsid w:val="00D775E1"/>
    <w:rsid w:val="00D926A2"/>
    <w:rsid w:val="00D976AB"/>
    <w:rsid w:val="00D97960"/>
    <w:rsid w:val="00DA52AF"/>
    <w:rsid w:val="00DC11C7"/>
    <w:rsid w:val="00DD57BB"/>
    <w:rsid w:val="00DD68DB"/>
    <w:rsid w:val="00DE4267"/>
    <w:rsid w:val="00DE5A77"/>
    <w:rsid w:val="00DE776B"/>
    <w:rsid w:val="00DF0488"/>
    <w:rsid w:val="00DF332A"/>
    <w:rsid w:val="00E039BB"/>
    <w:rsid w:val="00E07157"/>
    <w:rsid w:val="00E12F4F"/>
    <w:rsid w:val="00E3077D"/>
    <w:rsid w:val="00E30D83"/>
    <w:rsid w:val="00E33B3B"/>
    <w:rsid w:val="00E35146"/>
    <w:rsid w:val="00E366F8"/>
    <w:rsid w:val="00E40B2E"/>
    <w:rsid w:val="00E43E3A"/>
    <w:rsid w:val="00E45305"/>
    <w:rsid w:val="00E50BCC"/>
    <w:rsid w:val="00E536BD"/>
    <w:rsid w:val="00E5573F"/>
    <w:rsid w:val="00E55F40"/>
    <w:rsid w:val="00E60163"/>
    <w:rsid w:val="00E76CA2"/>
    <w:rsid w:val="00E97C8E"/>
    <w:rsid w:val="00EA2C19"/>
    <w:rsid w:val="00EA38E2"/>
    <w:rsid w:val="00EA3B1B"/>
    <w:rsid w:val="00EA403B"/>
    <w:rsid w:val="00EB026F"/>
    <w:rsid w:val="00EB2046"/>
    <w:rsid w:val="00EB6412"/>
    <w:rsid w:val="00EB64F9"/>
    <w:rsid w:val="00EB7203"/>
    <w:rsid w:val="00EC067D"/>
    <w:rsid w:val="00EC21B0"/>
    <w:rsid w:val="00EC3987"/>
    <w:rsid w:val="00ED458F"/>
    <w:rsid w:val="00ED5417"/>
    <w:rsid w:val="00ED58ED"/>
    <w:rsid w:val="00EE35DB"/>
    <w:rsid w:val="00EE7402"/>
    <w:rsid w:val="00F07DFB"/>
    <w:rsid w:val="00F11365"/>
    <w:rsid w:val="00F1731E"/>
    <w:rsid w:val="00F214C9"/>
    <w:rsid w:val="00F25029"/>
    <w:rsid w:val="00F337F4"/>
    <w:rsid w:val="00F37EB8"/>
    <w:rsid w:val="00F44D3A"/>
    <w:rsid w:val="00F51141"/>
    <w:rsid w:val="00F578BE"/>
    <w:rsid w:val="00F6341A"/>
    <w:rsid w:val="00F64CF9"/>
    <w:rsid w:val="00F70E38"/>
    <w:rsid w:val="00F900B6"/>
    <w:rsid w:val="00FA47C9"/>
    <w:rsid w:val="00FA5BB8"/>
    <w:rsid w:val="00FA790E"/>
    <w:rsid w:val="00FB43B8"/>
    <w:rsid w:val="00FC2154"/>
    <w:rsid w:val="00FC22DB"/>
    <w:rsid w:val="00FC3A07"/>
    <w:rsid w:val="00FC4224"/>
    <w:rsid w:val="00FD2FA8"/>
    <w:rsid w:val="00FD42AD"/>
    <w:rsid w:val="00FD5359"/>
    <w:rsid w:val="00FE56E3"/>
    <w:rsid w:val="00FE6487"/>
    <w:rsid w:val="00FF4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1827"/>
  <w14:defaultImageDpi w14:val="32767"/>
  <w15:chartTrackingRefBased/>
  <w15:docId w15:val="{557731F3-441B-D643-A13C-966D01B0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E9F"/>
    <w:pPr>
      <w:ind w:left="720"/>
      <w:contextualSpacing/>
    </w:pPr>
  </w:style>
  <w:style w:type="character" w:customStyle="1" w:styleId="ako1pod">
    <w:name w:val="ako1pod"/>
    <w:qFormat/>
    <w:rsid w:val="00E536BD"/>
    <w:rPr>
      <w:i/>
    </w:rPr>
  </w:style>
  <w:style w:type="character" w:customStyle="1" w:styleId="ako5pod">
    <w:name w:val="ako5pod"/>
    <w:qFormat/>
    <w:rsid w:val="00E536BD"/>
    <w:rPr>
      <w:b/>
      <w:i/>
      <w:u w:val="single"/>
    </w:rPr>
  </w:style>
  <w:style w:type="paragraph" w:customStyle="1" w:styleId="ako3pod">
    <w:name w:val="ako3pod"/>
    <w:basedOn w:val="Normal"/>
    <w:qFormat/>
    <w:rsid w:val="00E536BD"/>
    <w:pPr>
      <w:jc w:val="both"/>
    </w:pPr>
    <w:rPr>
      <w:rFonts w:ascii="Century Gothic" w:eastAsia="Times New Roman" w:hAnsi="Century Gothic"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Carlier</dc:creator>
  <cp:keywords/>
  <dc:description/>
  <cp:lastModifiedBy>Aurélie Carlier</cp:lastModifiedBy>
  <cp:revision>27</cp:revision>
  <cp:lastPrinted>2020-11-21T17:30:00Z</cp:lastPrinted>
  <dcterms:created xsi:type="dcterms:W3CDTF">2020-11-20T18:05:00Z</dcterms:created>
  <dcterms:modified xsi:type="dcterms:W3CDTF">2020-11-23T08:00:00Z</dcterms:modified>
</cp:coreProperties>
</file>